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2E8CF" w14:textId="5491BCB6" w:rsidR="00D32992" w:rsidRPr="00B82D0D" w:rsidRDefault="00F91CC6" w:rsidP="004F5C67">
      <w:pPr>
        <w:pBdr>
          <w:bottom w:val="single" w:sz="12" w:space="1" w:color="auto"/>
        </w:pBdr>
        <w:spacing w:line="240" w:lineRule="auto"/>
        <w:ind w:left="-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Публичная оферта Общества с ограниченной ответственностью «</w:t>
      </w:r>
      <w:r w:rsidR="00C0349F" w:rsidRPr="00B82D0D">
        <w:rPr>
          <w:rFonts w:ascii="Times New Roman" w:hAnsi="Times New Roman" w:cs="Times New Roman"/>
          <w:b/>
          <w:sz w:val="18"/>
          <w:szCs w:val="18"/>
        </w:rPr>
        <w:t>Капитал Г</w:t>
      </w:r>
      <w:r w:rsidR="003A635A" w:rsidRPr="00B82D0D">
        <w:rPr>
          <w:rFonts w:ascii="Times New Roman" w:hAnsi="Times New Roman" w:cs="Times New Roman"/>
          <w:b/>
          <w:sz w:val="18"/>
          <w:szCs w:val="18"/>
        </w:rPr>
        <w:t>арант</w:t>
      </w:r>
      <w:r w:rsidRPr="00B82D0D">
        <w:rPr>
          <w:rFonts w:ascii="Times New Roman" w:hAnsi="Times New Roman" w:cs="Times New Roman"/>
          <w:b/>
          <w:sz w:val="18"/>
          <w:szCs w:val="18"/>
        </w:rPr>
        <w:t>». № оферты: 1. Дата размещения оферты: 01.0</w:t>
      </w:r>
      <w:r w:rsidR="003A635A" w:rsidRPr="00B82D0D">
        <w:rPr>
          <w:rFonts w:ascii="Times New Roman" w:hAnsi="Times New Roman" w:cs="Times New Roman"/>
          <w:b/>
          <w:sz w:val="18"/>
          <w:szCs w:val="18"/>
        </w:rPr>
        <w:t>1</w:t>
      </w:r>
      <w:r w:rsidRPr="00B82D0D">
        <w:rPr>
          <w:rFonts w:ascii="Times New Roman" w:hAnsi="Times New Roman" w:cs="Times New Roman"/>
          <w:b/>
          <w:sz w:val="18"/>
          <w:szCs w:val="18"/>
        </w:rPr>
        <w:t>.202</w:t>
      </w:r>
      <w:r w:rsidR="00B82D0D" w:rsidRPr="00B82D0D">
        <w:rPr>
          <w:rFonts w:ascii="Times New Roman" w:hAnsi="Times New Roman" w:cs="Times New Roman"/>
          <w:b/>
          <w:sz w:val="18"/>
          <w:szCs w:val="18"/>
        </w:rPr>
        <w:t>5</w:t>
      </w:r>
      <w:r w:rsidR="005D4A54" w:rsidRPr="00B82D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14:paraId="6A2A3C04" w14:textId="77777777" w:rsidR="00F91CC6" w:rsidRPr="00B82D0D" w:rsidRDefault="00F91CC6" w:rsidP="004F5C67">
      <w:pPr>
        <w:pBdr>
          <w:bottom w:val="single" w:sz="12" w:space="1" w:color="auto"/>
        </w:pBdr>
        <w:spacing w:line="240" w:lineRule="auto"/>
        <w:ind w:left="-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Оферта адресована физическим лицам. Содержит все существенные условия смешанного договора о приобретении комплекса «</w:t>
      </w:r>
      <w:r w:rsidR="00A965C1" w:rsidRPr="00B82D0D">
        <w:rPr>
          <w:rFonts w:ascii="Times New Roman" w:hAnsi="Times New Roman" w:cs="Times New Roman"/>
          <w:b/>
          <w:sz w:val="18"/>
          <w:szCs w:val="18"/>
        </w:rPr>
        <w:t>CUBE</w:t>
      </w:r>
      <w:r w:rsidRPr="00B82D0D">
        <w:rPr>
          <w:rFonts w:ascii="Times New Roman" w:hAnsi="Times New Roman" w:cs="Times New Roman"/>
          <w:b/>
          <w:sz w:val="18"/>
          <w:szCs w:val="18"/>
        </w:rPr>
        <w:t xml:space="preserve">». Все права защищены. </w:t>
      </w:r>
    </w:p>
    <w:p w14:paraId="714D5817" w14:textId="77777777" w:rsidR="00AF0EA0" w:rsidRPr="00B82D0D" w:rsidRDefault="00AF0EA0" w:rsidP="00DD4F24">
      <w:pPr>
        <w:spacing w:line="240" w:lineRule="auto"/>
        <w:ind w:left="-567"/>
        <w:rPr>
          <w:rFonts w:ascii="Times New Roman" w:hAnsi="Times New Roman" w:cs="Times New Roman"/>
          <w:sz w:val="18"/>
          <w:szCs w:val="18"/>
        </w:rPr>
      </w:pPr>
    </w:p>
    <w:p w14:paraId="3F39671D" w14:textId="77777777" w:rsidR="000D496A" w:rsidRPr="00B82D0D" w:rsidRDefault="000D496A" w:rsidP="00DD4F24">
      <w:pPr>
        <w:spacing w:line="240" w:lineRule="auto"/>
        <w:ind w:left="-567"/>
        <w:rPr>
          <w:rFonts w:ascii="Times New Roman" w:hAnsi="Times New Roman" w:cs="Times New Roman"/>
          <w:sz w:val="18"/>
          <w:szCs w:val="18"/>
        </w:rPr>
        <w:sectPr w:rsidR="000D496A" w:rsidRPr="00B82D0D" w:rsidSect="008F2E5D">
          <w:pgSz w:w="16838" w:h="11906" w:orient="landscape"/>
          <w:pgMar w:top="284" w:right="536" w:bottom="568" w:left="1134" w:header="708" w:footer="708" w:gutter="0"/>
          <w:cols w:space="708"/>
          <w:docGrid w:linePitch="360"/>
        </w:sectPr>
      </w:pPr>
    </w:p>
    <w:p w14:paraId="183587A6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lastRenderedPageBreak/>
        <w:t>ТЕРМИНЫ И ОПРЕДЕЛЕНИЯ:</w:t>
      </w:r>
    </w:p>
    <w:p w14:paraId="58A1A30D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i/>
          <w:iCs/>
          <w:sz w:val="18"/>
          <w:szCs w:val="18"/>
          <w:u w:val="single"/>
        </w:rPr>
        <w:t>Клиент</w:t>
      </w:r>
      <w:r w:rsidRPr="00B82D0D">
        <w:rPr>
          <w:rFonts w:ascii="Times New Roman" w:hAnsi="Times New Roman" w:cs="Times New Roman"/>
          <w:sz w:val="18"/>
          <w:szCs w:val="18"/>
        </w:rPr>
        <w:t xml:space="preserve"> – лицо, совершившее акцепт настоящей оферты.</w:t>
      </w:r>
    </w:p>
    <w:p w14:paraId="4BF908F5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i/>
          <w:iCs/>
          <w:sz w:val="18"/>
          <w:szCs w:val="18"/>
          <w:u w:val="single"/>
        </w:rPr>
        <w:t>Компания</w:t>
      </w:r>
      <w:r w:rsidRPr="00B82D0D">
        <w:rPr>
          <w:rFonts w:ascii="Times New Roman" w:hAnsi="Times New Roman" w:cs="Times New Roman"/>
          <w:sz w:val="18"/>
          <w:szCs w:val="18"/>
        </w:rPr>
        <w:t xml:space="preserve"> – ООО «</w:t>
      </w:r>
      <w:r w:rsidR="00210E06" w:rsidRPr="00B82D0D">
        <w:rPr>
          <w:rFonts w:ascii="Times New Roman" w:hAnsi="Times New Roman" w:cs="Times New Roman"/>
          <w:sz w:val="18"/>
          <w:szCs w:val="18"/>
        </w:rPr>
        <w:t>Капитал Г</w:t>
      </w:r>
      <w:r w:rsidR="003A635A" w:rsidRPr="00B82D0D">
        <w:rPr>
          <w:rFonts w:ascii="Times New Roman" w:hAnsi="Times New Roman" w:cs="Times New Roman"/>
          <w:sz w:val="18"/>
          <w:szCs w:val="18"/>
        </w:rPr>
        <w:t>арант</w:t>
      </w:r>
      <w:r w:rsidRPr="00B82D0D">
        <w:rPr>
          <w:rFonts w:ascii="Times New Roman" w:hAnsi="Times New Roman" w:cs="Times New Roman"/>
          <w:sz w:val="18"/>
          <w:szCs w:val="18"/>
        </w:rPr>
        <w:t xml:space="preserve">». </w:t>
      </w:r>
      <w:r w:rsidR="00DB7324" w:rsidRPr="00B82D0D">
        <w:rPr>
          <w:rFonts w:ascii="Times New Roman" w:hAnsi="Times New Roman" w:cs="Times New Roman"/>
          <w:sz w:val="18"/>
          <w:szCs w:val="18"/>
        </w:rPr>
        <w:t xml:space="preserve">Информация о компании содержится в разделе </w:t>
      </w:r>
      <w:r w:rsidR="00D32992" w:rsidRPr="00B82D0D">
        <w:rPr>
          <w:rFonts w:ascii="Times New Roman" w:hAnsi="Times New Roman" w:cs="Times New Roman"/>
          <w:sz w:val="18"/>
          <w:szCs w:val="18"/>
        </w:rPr>
        <w:t xml:space="preserve">10 </w:t>
      </w:r>
      <w:r w:rsidR="00DB7324" w:rsidRPr="00B82D0D">
        <w:rPr>
          <w:rFonts w:ascii="Times New Roman" w:hAnsi="Times New Roman" w:cs="Times New Roman"/>
          <w:sz w:val="18"/>
          <w:szCs w:val="18"/>
        </w:rPr>
        <w:t>оферты.</w:t>
      </w:r>
    </w:p>
    <w:p w14:paraId="2BD973AD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i/>
          <w:iCs/>
          <w:sz w:val="18"/>
          <w:szCs w:val="18"/>
          <w:u w:val="single"/>
        </w:rPr>
        <w:t>Комплекс «</w:t>
      </w:r>
      <w:r w:rsidR="00A965C1" w:rsidRPr="00B82D0D">
        <w:rPr>
          <w:rFonts w:ascii="Times New Roman" w:hAnsi="Times New Roman" w:cs="Times New Roman"/>
          <w:i/>
          <w:iCs/>
          <w:sz w:val="18"/>
          <w:szCs w:val="18"/>
          <w:u w:val="single"/>
          <w:lang w:val="en-US"/>
        </w:rPr>
        <w:t>CUBE</w:t>
      </w:r>
      <w:r w:rsidRPr="00B82D0D">
        <w:rPr>
          <w:rFonts w:ascii="Times New Roman" w:hAnsi="Times New Roman" w:cs="Times New Roman"/>
          <w:i/>
          <w:iCs/>
          <w:sz w:val="18"/>
          <w:szCs w:val="18"/>
          <w:u w:val="single"/>
        </w:rPr>
        <w:t>»</w:t>
      </w:r>
      <w:r w:rsidR="003A635A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>- совокупность приобретенных Клиентом услуг</w:t>
      </w:r>
      <w:r w:rsidR="000816A1" w:rsidRPr="00B82D0D">
        <w:rPr>
          <w:rFonts w:ascii="Times New Roman" w:hAnsi="Times New Roman" w:cs="Times New Roman"/>
          <w:sz w:val="18"/>
          <w:szCs w:val="18"/>
        </w:rPr>
        <w:t xml:space="preserve"> и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прав требования</w:t>
      </w:r>
      <w:r w:rsidR="00DB7324" w:rsidRPr="00B82D0D">
        <w:rPr>
          <w:rFonts w:ascii="Times New Roman" w:hAnsi="Times New Roman" w:cs="Times New Roman"/>
          <w:sz w:val="18"/>
          <w:szCs w:val="18"/>
        </w:rPr>
        <w:t>.</w:t>
      </w:r>
      <w:r w:rsidRPr="00B82D0D">
        <w:rPr>
          <w:rFonts w:ascii="Times New Roman" w:hAnsi="Times New Roman" w:cs="Times New Roman"/>
          <w:sz w:val="18"/>
          <w:szCs w:val="18"/>
        </w:rPr>
        <w:t xml:space="preserve"> Формируется с учетом пожеланий Клиента</w:t>
      </w:r>
      <w:r w:rsidR="00DB7324" w:rsidRPr="00B82D0D">
        <w:rPr>
          <w:rFonts w:ascii="Times New Roman" w:hAnsi="Times New Roman" w:cs="Times New Roman"/>
          <w:sz w:val="18"/>
          <w:szCs w:val="18"/>
        </w:rPr>
        <w:t xml:space="preserve"> и</w:t>
      </w:r>
      <w:r w:rsidRPr="00B82D0D">
        <w:rPr>
          <w:rFonts w:ascii="Times New Roman" w:hAnsi="Times New Roman" w:cs="Times New Roman"/>
          <w:sz w:val="18"/>
          <w:szCs w:val="18"/>
        </w:rPr>
        <w:t xml:space="preserve"> его потребностей. Комплекс может состоять из </w:t>
      </w:r>
      <w:r w:rsidR="00DB7324" w:rsidRPr="00B82D0D">
        <w:rPr>
          <w:rFonts w:ascii="Times New Roman" w:hAnsi="Times New Roman" w:cs="Times New Roman"/>
          <w:sz w:val="18"/>
          <w:szCs w:val="18"/>
        </w:rPr>
        <w:t>одного</w:t>
      </w:r>
      <w:r w:rsidRPr="00B82D0D">
        <w:rPr>
          <w:rFonts w:ascii="Times New Roman" w:hAnsi="Times New Roman" w:cs="Times New Roman"/>
          <w:sz w:val="18"/>
          <w:szCs w:val="18"/>
        </w:rPr>
        <w:t xml:space="preserve"> и более компоненто</w:t>
      </w:r>
      <w:r w:rsidR="00A965C1" w:rsidRPr="00B82D0D">
        <w:rPr>
          <w:rFonts w:ascii="Times New Roman" w:hAnsi="Times New Roman" w:cs="Times New Roman"/>
          <w:sz w:val="18"/>
          <w:szCs w:val="18"/>
        </w:rPr>
        <w:t>в</w:t>
      </w:r>
      <w:r w:rsidR="00CA4482" w:rsidRPr="00B82D0D">
        <w:rPr>
          <w:rFonts w:ascii="Times New Roman" w:hAnsi="Times New Roman" w:cs="Times New Roman"/>
          <w:sz w:val="18"/>
          <w:szCs w:val="18"/>
        </w:rPr>
        <w:t xml:space="preserve">. Наполнение комплекса формируется с учетом </w:t>
      </w:r>
      <w:r w:rsidR="00C44E70" w:rsidRPr="00B82D0D">
        <w:rPr>
          <w:rFonts w:ascii="Times New Roman" w:hAnsi="Times New Roman" w:cs="Times New Roman"/>
          <w:sz w:val="18"/>
          <w:szCs w:val="18"/>
        </w:rPr>
        <w:t>5</w:t>
      </w:r>
      <w:r w:rsidR="00CA4482" w:rsidRPr="00B82D0D">
        <w:rPr>
          <w:rFonts w:ascii="Times New Roman" w:hAnsi="Times New Roman" w:cs="Times New Roman"/>
          <w:sz w:val="18"/>
          <w:szCs w:val="18"/>
        </w:rPr>
        <w:t xml:space="preserve"> действующих программ: </w:t>
      </w:r>
      <w:r w:rsidR="005A3534" w:rsidRPr="00B82D0D">
        <w:rPr>
          <w:rFonts w:ascii="Times New Roman" w:hAnsi="Times New Roman" w:cs="Times New Roman"/>
          <w:sz w:val="18"/>
          <w:szCs w:val="18"/>
        </w:rPr>
        <w:t xml:space="preserve">CUBE Alfa; CUBE </w:t>
      </w:r>
      <w:r w:rsidR="005A3534" w:rsidRPr="00B82D0D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Basi</w:t>
      </w:r>
      <w:r w:rsidR="005A3534" w:rsidRPr="00B82D0D">
        <w:rPr>
          <w:rFonts w:ascii="Times New Roman" w:hAnsi="Times New Roman" w:cs="Times New Roman"/>
          <w:sz w:val="18"/>
          <w:szCs w:val="18"/>
          <w:shd w:val="clear" w:color="auto" w:fill="FFFFFF" w:themeFill="background1"/>
          <w:lang w:val="en-GB"/>
        </w:rPr>
        <w:t>s</w:t>
      </w:r>
      <w:r w:rsidR="005A3534" w:rsidRPr="00B82D0D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;</w:t>
      </w:r>
      <w:r w:rsidR="005A3534" w:rsidRPr="00B82D0D">
        <w:rPr>
          <w:rFonts w:ascii="Times New Roman" w:hAnsi="Times New Roman" w:cs="Times New Roman"/>
          <w:sz w:val="18"/>
          <w:szCs w:val="18"/>
        </w:rPr>
        <w:t xml:space="preserve"> CUBE Care; CUBE D</w:t>
      </w:r>
      <w:r w:rsidR="002132A1" w:rsidRPr="00B82D0D">
        <w:rPr>
          <w:rFonts w:ascii="Times New Roman" w:hAnsi="Times New Roman" w:cs="Times New Roman"/>
          <w:sz w:val="18"/>
          <w:szCs w:val="18"/>
          <w:lang w:val="en-GB"/>
        </w:rPr>
        <w:t>ata</w:t>
      </w:r>
      <w:r w:rsidR="00C44E70" w:rsidRPr="00B82D0D">
        <w:rPr>
          <w:rFonts w:ascii="Times New Roman" w:hAnsi="Times New Roman" w:cs="Times New Roman"/>
          <w:sz w:val="18"/>
          <w:szCs w:val="18"/>
        </w:rPr>
        <w:t xml:space="preserve">, </w:t>
      </w:r>
      <w:r w:rsidR="00C44E70" w:rsidRPr="00B82D0D">
        <w:rPr>
          <w:rFonts w:ascii="Times New Roman" w:hAnsi="Times New Roman" w:cs="Times New Roman"/>
          <w:sz w:val="18"/>
          <w:szCs w:val="18"/>
          <w:lang w:val="en-US"/>
        </w:rPr>
        <w:t>Cube</w:t>
      </w:r>
      <w:r w:rsidR="00C44E70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C44E70" w:rsidRPr="00B82D0D">
        <w:rPr>
          <w:rFonts w:ascii="Times New Roman" w:hAnsi="Times New Roman" w:cs="Times New Roman"/>
          <w:sz w:val="18"/>
          <w:szCs w:val="18"/>
          <w:lang w:val="en-US"/>
        </w:rPr>
        <w:t>Extra</w:t>
      </w:r>
      <w:r w:rsidR="00C44E70" w:rsidRPr="00B82D0D">
        <w:rPr>
          <w:rFonts w:ascii="Times New Roman" w:hAnsi="Times New Roman" w:cs="Times New Roman"/>
          <w:sz w:val="18"/>
          <w:szCs w:val="18"/>
        </w:rPr>
        <w:t>.</w:t>
      </w:r>
    </w:p>
    <w:p w14:paraId="50377110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i/>
          <w:iCs/>
          <w:sz w:val="18"/>
          <w:szCs w:val="18"/>
          <w:u w:val="single"/>
        </w:rPr>
        <w:t>Личный кабинет</w:t>
      </w:r>
      <w:r w:rsidRPr="00B82D0D">
        <w:rPr>
          <w:rFonts w:ascii="Times New Roman" w:hAnsi="Times New Roman" w:cs="Times New Roman"/>
          <w:sz w:val="18"/>
          <w:szCs w:val="18"/>
        </w:rPr>
        <w:t xml:space="preserve"> - особый раздел сайта Компании, доступ к которому осуществляется по логину и паролю Клиента, указанным в Сертификате Клиента. </w:t>
      </w:r>
    </w:p>
    <w:p w14:paraId="79F95C02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i/>
          <w:iCs/>
          <w:sz w:val="18"/>
          <w:szCs w:val="18"/>
          <w:u w:val="single"/>
        </w:rPr>
        <w:t>Сертификат</w:t>
      </w:r>
      <w:r w:rsidRPr="00B82D0D">
        <w:rPr>
          <w:rFonts w:ascii="Times New Roman" w:hAnsi="Times New Roman" w:cs="Times New Roman"/>
          <w:sz w:val="18"/>
          <w:szCs w:val="18"/>
        </w:rPr>
        <w:t xml:space="preserve"> – выдаваемый Клиенту идентификационный материальный (бумажный) или виртуальный носитель, обеспечивающий и подтверждающий доступ Клиента к комплексу «</w:t>
      </w:r>
      <w:r w:rsidR="00A965C1" w:rsidRPr="00B82D0D">
        <w:rPr>
          <w:rFonts w:ascii="Times New Roman" w:hAnsi="Times New Roman" w:cs="Times New Roman"/>
          <w:sz w:val="18"/>
          <w:szCs w:val="18"/>
        </w:rPr>
        <w:t>CUBE</w:t>
      </w:r>
      <w:r w:rsidRPr="00B82D0D">
        <w:rPr>
          <w:rFonts w:ascii="Times New Roman" w:hAnsi="Times New Roman" w:cs="Times New Roman"/>
          <w:sz w:val="18"/>
          <w:szCs w:val="18"/>
        </w:rPr>
        <w:t xml:space="preserve">», в т.ч. юридическим услугам Компании. Содержит уникальные логин и пароль Клиента. </w:t>
      </w:r>
    </w:p>
    <w:p w14:paraId="6E4BB9D3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A24D2A7" w14:textId="77777777" w:rsidR="00812F0A" w:rsidRPr="00B82D0D" w:rsidRDefault="00812F0A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ОСНОВНЫЕ П</w:t>
      </w:r>
      <w:r w:rsidR="0086455F" w:rsidRPr="00B82D0D">
        <w:rPr>
          <w:rFonts w:ascii="Times New Roman" w:hAnsi="Times New Roman" w:cs="Times New Roman"/>
          <w:b/>
          <w:sz w:val="18"/>
          <w:szCs w:val="18"/>
        </w:rPr>
        <w:t>О</w:t>
      </w:r>
      <w:r w:rsidRPr="00B82D0D">
        <w:rPr>
          <w:rFonts w:ascii="Times New Roman" w:hAnsi="Times New Roman" w:cs="Times New Roman"/>
          <w:b/>
          <w:sz w:val="18"/>
          <w:szCs w:val="18"/>
        </w:rPr>
        <w:t>ЛОЖЕНИЯ</w:t>
      </w:r>
      <w:r w:rsidR="009E0E70" w:rsidRPr="00B82D0D">
        <w:rPr>
          <w:rFonts w:ascii="Times New Roman" w:hAnsi="Times New Roman" w:cs="Times New Roman"/>
          <w:b/>
          <w:sz w:val="18"/>
          <w:szCs w:val="18"/>
        </w:rPr>
        <w:t>.</w:t>
      </w:r>
    </w:p>
    <w:p w14:paraId="21B24C60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Лицо, совершившее акцепт настоящей оферты </w:t>
      </w:r>
      <w:r w:rsidR="00F56610" w:rsidRPr="00B82D0D">
        <w:rPr>
          <w:rFonts w:ascii="Times New Roman" w:hAnsi="Times New Roman" w:cs="Times New Roman"/>
          <w:sz w:val="18"/>
          <w:szCs w:val="18"/>
        </w:rPr>
        <w:t xml:space="preserve">(далее – Оферта) </w:t>
      </w:r>
      <w:r w:rsidRPr="00B82D0D">
        <w:rPr>
          <w:rFonts w:ascii="Times New Roman" w:hAnsi="Times New Roman" w:cs="Times New Roman"/>
          <w:sz w:val="18"/>
          <w:szCs w:val="18"/>
        </w:rPr>
        <w:t xml:space="preserve">заключает с Компанией договор о приобретении </w:t>
      </w:r>
      <w:r w:rsidR="00CA4482" w:rsidRPr="00B82D0D">
        <w:rPr>
          <w:rFonts w:ascii="Times New Roman" w:hAnsi="Times New Roman" w:cs="Times New Roman"/>
          <w:sz w:val="18"/>
          <w:szCs w:val="18"/>
        </w:rPr>
        <w:t>К</w:t>
      </w:r>
      <w:r w:rsidRPr="00B82D0D">
        <w:rPr>
          <w:rFonts w:ascii="Times New Roman" w:hAnsi="Times New Roman" w:cs="Times New Roman"/>
          <w:sz w:val="18"/>
          <w:szCs w:val="18"/>
        </w:rPr>
        <w:t xml:space="preserve">омплекса </w:t>
      </w:r>
      <w:r w:rsidR="000816A1" w:rsidRPr="00B82D0D">
        <w:rPr>
          <w:rFonts w:ascii="Times New Roman" w:hAnsi="Times New Roman" w:cs="Times New Roman"/>
          <w:sz w:val="18"/>
          <w:szCs w:val="18"/>
        </w:rPr>
        <w:t>«</w:t>
      </w:r>
      <w:r w:rsidR="00A965C1" w:rsidRPr="00B82D0D">
        <w:rPr>
          <w:rFonts w:ascii="Times New Roman" w:hAnsi="Times New Roman" w:cs="Times New Roman"/>
          <w:sz w:val="18"/>
          <w:szCs w:val="18"/>
          <w:lang w:val="en-GB"/>
        </w:rPr>
        <w:t>CUBE</w:t>
      </w:r>
      <w:r w:rsidRPr="00B82D0D">
        <w:rPr>
          <w:rFonts w:ascii="Times New Roman" w:hAnsi="Times New Roman" w:cs="Times New Roman"/>
          <w:sz w:val="18"/>
          <w:szCs w:val="18"/>
        </w:rPr>
        <w:t xml:space="preserve">». </w:t>
      </w:r>
      <w:r w:rsidR="00CA4482" w:rsidRPr="00B82D0D">
        <w:rPr>
          <w:rFonts w:ascii="Times New Roman" w:hAnsi="Times New Roman" w:cs="Times New Roman"/>
          <w:sz w:val="18"/>
          <w:szCs w:val="18"/>
        </w:rPr>
        <w:t xml:space="preserve">Комплекс состоит из компонентов: </w:t>
      </w:r>
      <w:r w:rsidR="00D510B7" w:rsidRPr="00B82D0D">
        <w:rPr>
          <w:rFonts w:ascii="Times New Roman" w:hAnsi="Times New Roman" w:cs="Times New Roman"/>
          <w:sz w:val="18"/>
          <w:szCs w:val="18"/>
        </w:rPr>
        <w:t>опционный договор</w:t>
      </w:r>
      <w:r w:rsidRPr="00B82D0D">
        <w:rPr>
          <w:rFonts w:ascii="Times New Roman" w:hAnsi="Times New Roman" w:cs="Times New Roman"/>
          <w:sz w:val="18"/>
          <w:szCs w:val="18"/>
        </w:rPr>
        <w:t xml:space="preserve"> об оказании </w:t>
      </w:r>
      <w:r w:rsidR="005A3534" w:rsidRPr="00B82D0D">
        <w:rPr>
          <w:rFonts w:ascii="Times New Roman" w:hAnsi="Times New Roman" w:cs="Times New Roman"/>
          <w:sz w:val="18"/>
          <w:szCs w:val="18"/>
        </w:rPr>
        <w:t xml:space="preserve">юридических </w:t>
      </w:r>
      <w:r w:rsidRPr="00B82D0D">
        <w:rPr>
          <w:rFonts w:ascii="Times New Roman" w:hAnsi="Times New Roman" w:cs="Times New Roman"/>
          <w:sz w:val="18"/>
          <w:szCs w:val="18"/>
        </w:rPr>
        <w:t xml:space="preserve">услуг (раздел </w:t>
      </w:r>
      <w:r w:rsidR="00D6440A" w:rsidRPr="00B82D0D">
        <w:rPr>
          <w:rFonts w:ascii="Times New Roman" w:hAnsi="Times New Roman" w:cs="Times New Roman"/>
          <w:sz w:val="18"/>
          <w:szCs w:val="18"/>
        </w:rPr>
        <w:t>6</w:t>
      </w:r>
      <w:r w:rsidRPr="00B82D0D">
        <w:rPr>
          <w:rFonts w:ascii="Times New Roman" w:hAnsi="Times New Roman" w:cs="Times New Roman"/>
          <w:sz w:val="18"/>
          <w:szCs w:val="18"/>
        </w:rPr>
        <w:t xml:space="preserve"> оферты), опционны</w:t>
      </w:r>
      <w:r w:rsidR="00AD5756" w:rsidRPr="00B82D0D">
        <w:rPr>
          <w:rFonts w:ascii="Times New Roman" w:hAnsi="Times New Roman" w:cs="Times New Roman"/>
          <w:sz w:val="18"/>
          <w:szCs w:val="18"/>
        </w:rPr>
        <w:t>й</w:t>
      </w:r>
      <w:r w:rsidRPr="00B82D0D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D510B7" w:rsidRPr="00B82D0D">
        <w:rPr>
          <w:rFonts w:ascii="Times New Roman" w:hAnsi="Times New Roman" w:cs="Times New Roman"/>
          <w:sz w:val="18"/>
          <w:szCs w:val="18"/>
        </w:rPr>
        <w:t xml:space="preserve"> о предоставлении финансовой помощи</w:t>
      </w:r>
      <w:r w:rsidRPr="00B82D0D">
        <w:rPr>
          <w:rFonts w:ascii="Times New Roman" w:hAnsi="Times New Roman" w:cs="Times New Roman"/>
          <w:sz w:val="18"/>
          <w:szCs w:val="18"/>
        </w:rPr>
        <w:t xml:space="preserve"> (раздел </w:t>
      </w:r>
      <w:r w:rsidR="00D6440A" w:rsidRPr="00B82D0D">
        <w:rPr>
          <w:rFonts w:ascii="Times New Roman" w:hAnsi="Times New Roman" w:cs="Times New Roman"/>
          <w:sz w:val="18"/>
          <w:szCs w:val="18"/>
        </w:rPr>
        <w:t>7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883C0F" w:rsidRPr="00B82D0D">
        <w:rPr>
          <w:rFonts w:ascii="Times New Roman" w:hAnsi="Times New Roman" w:cs="Times New Roman"/>
          <w:sz w:val="18"/>
          <w:szCs w:val="18"/>
        </w:rPr>
        <w:t xml:space="preserve">настоящей </w:t>
      </w:r>
      <w:r w:rsidRPr="00B82D0D">
        <w:rPr>
          <w:rFonts w:ascii="Times New Roman" w:hAnsi="Times New Roman" w:cs="Times New Roman"/>
          <w:sz w:val="18"/>
          <w:szCs w:val="18"/>
        </w:rPr>
        <w:t>оферты).</w:t>
      </w:r>
    </w:p>
    <w:p w14:paraId="5028D471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Способ присоединения к оферте (совершения акцепта оферты) Компании: оплата Комплекса, подписание Сертификата / Оферты, иные конклюдентные действия.</w:t>
      </w:r>
    </w:p>
    <w:p w14:paraId="496ADD86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Срок действия Договора (сертификата) составляет от 1 года до </w:t>
      </w:r>
      <w:r w:rsidR="000816A1" w:rsidRPr="00B82D0D">
        <w:rPr>
          <w:rFonts w:ascii="Times New Roman" w:hAnsi="Times New Roman" w:cs="Times New Roman"/>
          <w:sz w:val="18"/>
          <w:szCs w:val="18"/>
        </w:rPr>
        <w:t>3</w:t>
      </w:r>
      <w:r w:rsidRPr="00B82D0D">
        <w:rPr>
          <w:rFonts w:ascii="Times New Roman" w:hAnsi="Times New Roman" w:cs="Times New Roman"/>
          <w:sz w:val="18"/>
          <w:szCs w:val="18"/>
        </w:rPr>
        <w:t xml:space="preserve"> лет, указывается в Сертификате Клиента.</w:t>
      </w:r>
    </w:p>
    <w:p w14:paraId="23C13BCB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Компания обеспечивает единообразие стоимости компонентов и точное указание цены компонентов, путем указания названия компонента, стоимости компонента и ед</w:t>
      </w:r>
      <w:r w:rsidR="0086455F" w:rsidRPr="00B82D0D">
        <w:rPr>
          <w:rFonts w:ascii="Times New Roman" w:hAnsi="Times New Roman" w:cs="Times New Roman"/>
          <w:sz w:val="18"/>
          <w:szCs w:val="18"/>
        </w:rPr>
        <w:t>иницы</w:t>
      </w:r>
      <w:r w:rsidR="005A3534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 xml:space="preserve">измерения компонента в </w:t>
      </w:r>
      <w:r w:rsidR="00F56610" w:rsidRPr="00B82D0D">
        <w:rPr>
          <w:rFonts w:ascii="Times New Roman" w:hAnsi="Times New Roman" w:cs="Times New Roman"/>
          <w:sz w:val="18"/>
          <w:szCs w:val="18"/>
        </w:rPr>
        <w:t>О</w:t>
      </w:r>
      <w:r w:rsidR="000816A1" w:rsidRPr="00B82D0D">
        <w:rPr>
          <w:rFonts w:ascii="Times New Roman" w:hAnsi="Times New Roman" w:cs="Times New Roman"/>
          <w:sz w:val="18"/>
          <w:szCs w:val="18"/>
        </w:rPr>
        <w:t xml:space="preserve">ферте и </w:t>
      </w:r>
      <w:r w:rsidR="005A3534" w:rsidRPr="00B82D0D">
        <w:rPr>
          <w:rFonts w:ascii="Times New Roman" w:hAnsi="Times New Roman" w:cs="Times New Roman"/>
          <w:sz w:val="18"/>
          <w:szCs w:val="18"/>
        </w:rPr>
        <w:t xml:space="preserve">соответствующем </w:t>
      </w:r>
      <w:r w:rsidRPr="00B82D0D">
        <w:rPr>
          <w:rFonts w:ascii="Times New Roman" w:hAnsi="Times New Roman" w:cs="Times New Roman"/>
          <w:sz w:val="18"/>
          <w:szCs w:val="18"/>
        </w:rPr>
        <w:t>Сертификате</w:t>
      </w:r>
      <w:r w:rsidR="005A3534" w:rsidRPr="00B82D0D">
        <w:rPr>
          <w:rFonts w:ascii="Times New Roman" w:hAnsi="Times New Roman" w:cs="Times New Roman"/>
          <w:sz w:val="18"/>
          <w:szCs w:val="18"/>
        </w:rPr>
        <w:t>.</w:t>
      </w:r>
    </w:p>
    <w:p w14:paraId="471F939E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Экономическое обоснование стоимости компонентов произведено Компанией путем </w:t>
      </w:r>
      <w:r w:rsidR="00AE28EF" w:rsidRPr="00B82D0D">
        <w:rPr>
          <w:rFonts w:ascii="Times New Roman" w:hAnsi="Times New Roman" w:cs="Times New Roman"/>
          <w:sz w:val="18"/>
          <w:szCs w:val="18"/>
        </w:rPr>
        <w:t>анализа</w:t>
      </w:r>
      <w:r w:rsidRPr="00B82D0D">
        <w:rPr>
          <w:rFonts w:ascii="Times New Roman" w:hAnsi="Times New Roman" w:cs="Times New Roman"/>
          <w:sz w:val="18"/>
          <w:szCs w:val="18"/>
        </w:rPr>
        <w:t xml:space="preserve"> затрат Компании на оказание услуг Клиенту,</w:t>
      </w:r>
      <w:r w:rsidR="00AE28EF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>расходов по созданию и поддержанию</w:t>
      </w:r>
      <w:r w:rsidR="00DB7324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>специального софта (сайта, программных средств), привлечени</w:t>
      </w:r>
      <w:r w:rsidR="00F56610" w:rsidRPr="00B82D0D">
        <w:rPr>
          <w:rFonts w:ascii="Times New Roman" w:hAnsi="Times New Roman" w:cs="Times New Roman"/>
          <w:sz w:val="18"/>
          <w:szCs w:val="18"/>
        </w:rPr>
        <w:t>я</w:t>
      </w:r>
      <w:r w:rsidRPr="00B82D0D">
        <w:rPr>
          <w:rFonts w:ascii="Times New Roman" w:hAnsi="Times New Roman" w:cs="Times New Roman"/>
          <w:sz w:val="18"/>
          <w:szCs w:val="18"/>
        </w:rPr>
        <w:t xml:space="preserve"> третьих лиц</w:t>
      </w:r>
      <w:r w:rsidR="005A3534" w:rsidRPr="00B82D0D">
        <w:rPr>
          <w:rFonts w:ascii="Times New Roman" w:hAnsi="Times New Roman" w:cs="Times New Roman"/>
          <w:sz w:val="18"/>
          <w:szCs w:val="18"/>
        </w:rPr>
        <w:t>,</w:t>
      </w:r>
      <w:r w:rsidR="00DB7324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 xml:space="preserve">анализа </w:t>
      </w:r>
      <w:r w:rsidR="005A3534" w:rsidRPr="00B82D0D">
        <w:rPr>
          <w:rFonts w:ascii="Times New Roman" w:hAnsi="Times New Roman" w:cs="Times New Roman"/>
          <w:sz w:val="18"/>
          <w:szCs w:val="18"/>
        </w:rPr>
        <w:t xml:space="preserve">средней </w:t>
      </w:r>
      <w:r w:rsidRPr="00B82D0D">
        <w:rPr>
          <w:rFonts w:ascii="Times New Roman" w:hAnsi="Times New Roman" w:cs="Times New Roman"/>
          <w:sz w:val="18"/>
          <w:szCs w:val="18"/>
        </w:rPr>
        <w:t>покупательской возможности</w:t>
      </w:r>
      <w:r w:rsidR="005A3534" w:rsidRPr="00B82D0D">
        <w:rPr>
          <w:rFonts w:ascii="Times New Roman" w:hAnsi="Times New Roman" w:cs="Times New Roman"/>
          <w:sz w:val="18"/>
          <w:szCs w:val="18"/>
        </w:rPr>
        <w:t>.</w:t>
      </w:r>
    </w:p>
    <w:p w14:paraId="216EE912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6F014C2" w14:textId="77777777" w:rsidR="00812F0A" w:rsidRPr="00B82D0D" w:rsidRDefault="00812F0A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АКТИВАЦИЯ</w:t>
      </w:r>
      <w:r w:rsidR="0061440B" w:rsidRPr="00B82D0D">
        <w:rPr>
          <w:rFonts w:ascii="Times New Roman" w:hAnsi="Times New Roman" w:cs="Times New Roman"/>
          <w:b/>
          <w:sz w:val="18"/>
          <w:szCs w:val="18"/>
        </w:rPr>
        <w:t xml:space="preserve"> СЕРТФИИКАТА</w:t>
      </w:r>
      <w:r w:rsidR="00154CC6" w:rsidRPr="00B82D0D">
        <w:rPr>
          <w:rFonts w:ascii="Times New Roman" w:hAnsi="Times New Roman" w:cs="Times New Roman"/>
          <w:b/>
          <w:sz w:val="18"/>
          <w:szCs w:val="18"/>
        </w:rPr>
        <w:t>.</w:t>
      </w:r>
    </w:p>
    <w:p w14:paraId="33591950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Сертификат не требует активации Клиентом. </w:t>
      </w:r>
    </w:p>
    <w:p w14:paraId="7C2CECCC" w14:textId="77777777" w:rsidR="00D510B7" w:rsidRPr="00B82D0D" w:rsidRDefault="00D510B7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Клиент вправе пользоваться услугами и получать финансовую помощь после приобретения Сертификата.</w:t>
      </w:r>
    </w:p>
    <w:p w14:paraId="62854D09" w14:textId="77777777" w:rsidR="0086455F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После акцепта настоящей оферты, Компания вправе направить Клиенту, на указанный им в Сертификате адрес </w:t>
      </w:r>
      <w:r w:rsidRPr="00B82D0D">
        <w:rPr>
          <w:rFonts w:ascii="Times New Roman" w:hAnsi="Times New Roman" w:cs="Times New Roman"/>
          <w:sz w:val="18"/>
          <w:szCs w:val="18"/>
        </w:rPr>
        <w:lastRenderedPageBreak/>
        <w:t>электронной почты, письмо, содержащее ссылки-доступы к компонентам Комплекса</w:t>
      </w:r>
      <w:r w:rsidR="005A3534" w:rsidRPr="00B82D0D">
        <w:rPr>
          <w:rFonts w:ascii="Times New Roman" w:hAnsi="Times New Roman" w:cs="Times New Roman"/>
          <w:sz w:val="18"/>
          <w:szCs w:val="18"/>
        </w:rPr>
        <w:t xml:space="preserve">. </w:t>
      </w:r>
      <w:r w:rsidRPr="00B82D0D">
        <w:rPr>
          <w:rFonts w:ascii="Times New Roman" w:hAnsi="Times New Roman" w:cs="Times New Roman"/>
          <w:sz w:val="18"/>
          <w:szCs w:val="18"/>
        </w:rPr>
        <w:t xml:space="preserve">Письмо может содержать дополнительную информацию о работе компонентов. </w:t>
      </w:r>
    </w:p>
    <w:p w14:paraId="2EE94716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Клиент несет риск сообщения Компании</w:t>
      </w:r>
      <w:r w:rsidR="00724BCD" w:rsidRPr="00B82D0D">
        <w:rPr>
          <w:rFonts w:ascii="Times New Roman" w:hAnsi="Times New Roman" w:cs="Times New Roman"/>
          <w:sz w:val="18"/>
          <w:szCs w:val="18"/>
        </w:rPr>
        <w:t xml:space="preserve"> или представителю</w:t>
      </w:r>
      <w:r w:rsidRPr="00B82D0D">
        <w:rPr>
          <w:rFonts w:ascii="Times New Roman" w:hAnsi="Times New Roman" w:cs="Times New Roman"/>
          <w:sz w:val="18"/>
          <w:szCs w:val="18"/>
        </w:rPr>
        <w:t xml:space="preserve"> недостоверных сведений о </w:t>
      </w:r>
      <w:r w:rsidR="00724BCD" w:rsidRPr="00B82D0D">
        <w:rPr>
          <w:rFonts w:ascii="Times New Roman" w:hAnsi="Times New Roman" w:cs="Times New Roman"/>
          <w:sz w:val="18"/>
          <w:szCs w:val="18"/>
        </w:rPr>
        <w:t xml:space="preserve">себе, транспортном средстве, </w:t>
      </w:r>
      <w:r w:rsidRPr="00B82D0D">
        <w:rPr>
          <w:rFonts w:ascii="Times New Roman" w:hAnsi="Times New Roman" w:cs="Times New Roman"/>
          <w:sz w:val="18"/>
          <w:szCs w:val="18"/>
        </w:rPr>
        <w:t>электронной почте</w:t>
      </w:r>
      <w:r w:rsidR="00724BCD" w:rsidRPr="00B82D0D">
        <w:rPr>
          <w:rFonts w:ascii="Times New Roman" w:hAnsi="Times New Roman" w:cs="Times New Roman"/>
          <w:sz w:val="18"/>
          <w:szCs w:val="18"/>
        </w:rPr>
        <w:t xml:space="preserve">, </w:t>
      </w:r>
      <w:r w:rsidRPr="00B82D0D">
        <w:rPr>
          <w:rFonts w:ascii="Times New Roman" w:hAnsi="Times New Roman" w:cs="Times New Roman"/>
          <w:sz w:val="18"/>
          <w:szCs w:val="18"/>
        </w:rPr>
        <w:t>номере телефона</w:t>
      </w:r>
      <w:r w:rsidR="00724BCD" w:rsidRPr="00B82D0D">
        <w:rPr>
          <w:rFonts w:ascii="Times New Roman" w:hAnsi="Times New Roman" w:cs="Times New Roman"/>
          <w:sz w:val="18"/>
          <w:szCs w:val="18"/>
        </w:rPr>
        <w:t xml:space="preserve">, иной информации, предоставление которой необходимо для оказания услуг или выполнения требований Клиента. 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58D149" w14:textId="77777777" w:rsidR="00812F0A" w:rsidRPr="00B82D0D" w:rsidRDefault="00812F0A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861C37F" w14:textId="77777777" w:rsidR="00812F0A" w:rsidRPr="00B82D0D" w:rsidRDefault="00812F0A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ПРАВА И ОБЯЗАННОСТИ</w:t>
      </w:r>
      <w:r w:rsidR="00D9364B" w:rsidRPr="00B82D0D">
        <w:rPr>
          <w:rFonts w:ascii="Times New Roman" w:hAnsi="Times New Roman" w:cs="Times New Roman"/>
          <w:b/>
          <w:sz w:val="18"/>
          <w:szCs w:val="18"/>
        </w:rPr>
        <w:t>.</w:t>
      </w:r>
    </w:p>
    <w:p w14:paraId="3995C125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Клиент, до совершения акцепта настоящей оферты, должен ознакомиться с ее текстом, оценить объем передаваемых ему прав и предоставляемых услуг.</w:t>
      </w:r>
    </w:p>
    <w:p w14:paraId="411F7265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Клиент, при обращении в Компанию должен формулировать свой запрос в форме, позволяющей определить суть вопроса, предоставить запрошенные представителем Компании документы и информацию.</w:t>
      </w:r>
    </w:p>
    <w:p w14:paraId="6E74713E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Компания имеет право: привлекать для осуществления своей деятельности другие юридические и/или физические лица в соответствии с действующим законодательством РФ без согласия Клиента; передавать свои права и обязанности, уступать долг третьим лицам без согласия Клиента.</w:t>
      </w:r>
    </w:p>
    <w:p w14:paraId="04294E97" w14:textId="77777777" w:rsidR="00812F0A" w:rsidRPr="00B82D0D" w:rsidRDefault="00812F0A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3FB89C18" w14:textId="77777777" w:rsidR="00812F0A" w:rsidRPr="00B82D0D" w:rsidRDefault="00812F0A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ТАРИФИКАЦИЯ «</w:t>
      </w:r>
      <w:r w:rsidR="00A965C1" w:rsidRPr="00B82D0D">
        <w:rPr>
          <w:rFonts w:ascii="Times New Roman" w:hAnsi="Times New Roman" w:cs="Times New Roman"/>
          <w:b/>
          <w:sz w:val="18"/>
          <w:szCs w:val="18"/>
          <w:lang w:val="en-US"/>
        </w:rPr>
        <w:t>CUBE</w:t>
      </w:r>
      <w:r w:rsidRPr="00B82D0D">
        <w:rPr>
          <w:rFonts w:ascii="Times New Roman" w:hAnsi="Times New Roman" w:cs="Times New Roman"/>
          <w:b/>
          <w:sz w:val="18"/>
          <w:szCs w:val="18"/>
        </w:rPr>
        <w:t>»</w:t>
      </w:r>
      <w:r w:rsidR="00CD4766" w:rsidRPr="00B82D0D">
        <w:rPr>
          <w:rFonts w:ascii="Times New Roman" w:hAnsi="Times New Roman" w:cs="Times New Roman"/>
          <w:b/>
          <w:sz w:val="18"/>
          <w:szCs w:val="18"/>
        </w:rPr>
        <w:t>.</w:t>
      </w:r>
    </w:p>
    <w:p w14:paraId="28492920" w14:textId="77777777" w:rsidR="0044210B" w:rsidRPr="00B82D0D" w:rsidRDefault="0044210B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За </w:t>
      </w:r>
      <w:r w:rsidR="00AB5B9F" w:rsidRPr="00B82D0D">
        <w:rPr>
          <w:rFonts w:ascii="Times New Roman" w:hAnsi="Times New Roman" w:cs="Times New Roman"/>
          <w:sz w:val="18"/>
          <w:szCs w:val="18"/>
        </w:rPr>
        <w:t xml:space="preserve">право </w:t>
      </w:r>
      <w:r w:rsidR="00F6250F" w:rsidRPr="00B82D0D">
        <w:rPr>
          <w:rFonts w:ascii="Times New Roman" w:hAnsi="Times New Roman" w:cs="Times New Roman"/>
          <w:sz w:val="18"/>
          <w:szCs w:val="18"/>
        </w:rPr>
        <w:t xml:space="preserve">получать юридические услуги, указанные в Сертификате, </w:t>
      </w:r>
      <w:r w:rsidR="00AB5B9F" w:rsidRPr="00B82D0D">
        <w:rPr>
          <w:rFonts w:ascii="Times New Roman" w:hAnsi="Times New Roman" w:cs="Times New Roman"/>
          <w:sz w:val="18"/>
          <w:szCs w:val="18"/>
        </w:rPr>
        <w:t>Клиент совершает опционный платеж в</w:t>
      </w:r>
      <w:r w:rsidR="00F6250F" w:rsidRPr="00B82D0D">
        <w:rPr>
          <w:rFonts w:ascii="Times New Roman" w:hAnsi="Times New Roman" w:cs="Times New Roman"/>
          <w:sz w:val="18"/>
          <w:szCs w:val="18"/>
        </w:rPr>
        <w:t xml:space="preserve"> пользу Компании</w:t>
      </w:r>
      <w:r w:rsidR="00AB5B9F" w:rsidRPr="00B82D0D">
        <w:rPr>
          <w:rFonts w:ascii="Times New Roman" w:hAnsi="Times New Roman" w:cs="Times New Roman"/>
          <w:sz w:val="18"/>
          <w:szCs w:val="18"/>
        </w:rPr>
        <w:t xml:space="preserve"> размере, указанном в п. </w:t>
      </w:r>
      <w:r w:rsidR="00D32992" w:rsidRPr="00B82D0D">
        <w:rPr>
          <w:rFonts w:ascii="Times New Roman" w:hAnsi="Times New Roman" w:cs="Times New Roman"/>
          <w:sz w:val="18"/>
          <w:szCs w:val="18"/>
        </w:rPr>
        <w:t xml:space="preserve">4.6. </w:t>
      </w:r>
      <w:r w:rsidR="00154CC6" w:rsidRPr="00B82D0D">
        <w:rPr>
          <w:rFonts w:ascii="Times New Roman" w:hAnsi="Times New Roman" w:cs="Times New Roman"/>
          <w:sz w:val="18"/>
          <w:szCs w:val="18"/>
        </w:rPr>
        <w:t>настоящей о</w:t>
      </w:r>
      <w:r w:rsidR="00AB5B9F" w:rsidRPr="00B82D0D">
        <w:rPr>
          <w:rFonts w:ascii="Times New Roman" w:hAnsi="Times New Roman" w:cs="Times New Roman"/>
          <w:sz w:val="18"/>
          <w:szCs w:val="18"/>
        </w:rPr>
        <w:t>ферты.</w:t>
      </w:r>
    </w:p>
    <w:p w14:paraId="19BB7364" w14:textId="77777777" w:rsidR="00627128" w:rsidRPr="00B82D0D" w:rsidRDefault="00627128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Тарификация </w:t>
      </w:r>
      <w:r w:rsidR="00F6250F" w:rsidRPr="00B82D0D">
        <w:rPr>
          <w:rFonts w:ascii="Times New Roman" w:hAnsi="Times New Roman" w:cs="Times New Roman"/>
          <w:sz w:val="18"/>
          <w:szCs w:val="18"/>
        </w:rPr>
        <w:t>программ</w:t>
      </w:r>
      <w:r w:rsidRPr="00B82D0D">
        <w:rPr>
          <w:rFonts w:ascii="Times New Roman" w:hAnsi="Times New Roman" w:cs="Times New Roman"/>
          <w:sz w:val="18"/>
          <w:szCs w:val="18"/>
        </w:rPr>
        <w:t xml:space="preserve"> «</w:t>
      </w:r>
      <w:r w:rsidR="00A965C1" w:rsidRPr="00B82D0D">
        <w:rPr>
          <w:rFonts w:ascii="Times New Roman" w:hAnsi="Times New Roman" w:cs="Times New Roman"/>
          <w:sz w:val="18"/>
          <w:szCs w:val="18"/>
          <w:lang w:val="en-GB"/>
        </w:rPr>
        <w:t>CUBE</w:t>
      </w:r>
      <w:r w:rsidRPr="00B82D0D">
        <w:rPr>
          <w:rFonts w:ascii="Times New Roman" w:hAnsi="Times New Roman" w:cs="Times New Roman"/>
          <w:sz w:val="18"/>
          <w:szCs w:val="18"/>
        </w:rPr>
        <w:t>»:</w:t>
      </w:r>
    </w:p>
    <w:p w14:paraId="474670BC" w14:textId="77777777" w:rsidR="00627128" w:rsidRPr="00B82D0D" w:rsidRDefault="0061440B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CUBE </w:t>
      </w:r>
      <w:bookmarkStart w:id="0" w:name="_Hlk94367317"/>
      <w:r w:rsidRPr="00B82D0D">
        <w:rPr>
          <w:rFonts w:ascii="Times New Roman" w:hAnsi="Times New Roman" w:cs="Times New Roman"/>
          <w:sz w:val="18"/>
          <w:szCs w:val="18"/>
        </w:rPr>
        <w:t>Alfa</w:t>
      </w:r>
      <w:bookmarkEnd w:id="0"/>
      <w:r w:rsidR="00627128" w:rsidRPr="00B82D0D">
        <w:rPr>
          <w:rFonts w:ascii="Times New Roman" w:hAnsi="Times New Roman" w:cs="Times New Roman"/>
          <w:sz w:val="18"/>
          <w:szCs w:val="18"/>
        </w:rPr>
        <w:t xml:space="preserve"> – 20 000 руб. за 1 год </w:t>
      </w:r>
      <w:r w:rsidR="009B509B" w:rsidRPr="00B82D0D">
        <w:rPr>
          <w:rFonts w:ascii="Times New Roman" w:hAnsi="Times New Roman" w:cs="Times New Roman"/>
          <w:sz w:val="18"/>
          <w:szCs w:val="18"/>
        </w:rPr>
        <w:t>действия Сертификата</w:t>
      </w:r>
      <w:r w:rsidR="00627128" w:rsidRPr="00B82D0D">
        <w:rPr>
          <w:rFonts w:ascii="Times New Roman" w:hAnsi="Times New Roman" w:cs="Times New Roman"/>
          <w:sz w:val="18"/>
          <w:szCs w:val="18"/>
        </w:rPr>
        <w:t>.</w:t>
      </w:r>
    </w:p>
    <w:p w14:paraId="745FB8FB" w14:textId="017AE296" w:rsidR="00627128" w:rsidRPr="00B82D0D" w:rsidRDefault="0061440B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CUBE </w:t>
      </w:r>
      <w:r w:rsidR="009C1BDC" w:rsidRPr="00B82D0D">
        <w:rPr>
          <w:rFonts w:ascii="Times New Roman" w:hAnsi="Times New Roman" w:cs="Times New Roman"/>
          <w:sz w:val="18"/>
          <w:szCs w:val="18"/>
        </w:rPr>
        <w:t>Basi</w:t>
      </w:r>
      <w:r w:rsidR="009C1BDC" w:rsidRPr="00B82D0D">
        <w:rPr>
          <w:rFonts w:ascii="Times New Roman" w:hAnsi="Times New Roman" w:cs="Times New Roman"/>
          <w:sz w:val="18"/>
          <w:szCs w:val="18"/>
          <w:lang w:val="en-GB"/>
        </w:rPr>
        <w:t>s</w:t>
      </w:r>
      <w:r w:rsidR="009C1BDC" w:rsidRPr="00B82D0D">
        <w:rPr>
          <w:rFonts w:ascii="Times New Roman" w:hAnsi="Times New Roman" w:cs="Times New Roman"/>
          <w:sz w:val="18"/>
          <w:szCs w:val="18"/>
        </w:rPr>
        <w:t xml:space="preserve"> –</w:t>
      </w:r>
      <w:r w:rsidR="00627128" w:rsidRPr="00B82D0D">
        <w:rPr>
          <w:rFonts w:ascii="Times New Roman" w:hAnsi="Times New Roman" w:cs="Times New Roman"/>
          <w:sz w:val="18"/>
          <w:szCs w:val="18"/>
        </w:rPr>
        <w:t xml:space="preserve"> 27 000 руб. за 1 </w:t>
      </w:r>
      <w:r w:rsidR="009B509B" w:rsidRPr="00B82D0D">
        <w:rPr>
          <w:rFonts w:ascii="Times New Roman" w:hAnsi="Times New Roman" w:cs="Times New Roman"/>
          <w:sz w:val="18"/>
          <w:szCs w:val="18"/>
        </w:rPr>
        <w:t>год действия Сертификата</w:t>
      </w:r>
      <w:r w:rsidR="00627128" w:rsidRPr="00B82D0D">
        <w:rPr>
          <w:rFonts w:ascii="Times New Roman" w:hAnsi="Times New Roman" w:cs="Times New Roman"/>
          <w:sz w:val="18"/>
          <w:szCs w:val="18"/>
        </w:rPr>
        <w:t>.</w:t>
      </w:r>
    </w:p>
    <w:p w14:paraId="1748697A" w14:textId="77777777" w:rsidR="009B509B" w:rsidRPr="00B82D0D" w:rsidRDefault="0061440B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CUBE Care </w:t>
      </w:r>
      <w:r w:rsidR="009B509B" w:rsidRPr="00B82D0D">
        <w:rPr>
          <w:rFonts w:ascii="Times New Roman" w:hAnsi="Times New Roman" w:cs="Times New Roman"/>
          <w:sz w:val="18"/>
          <w:szCs w:val="18"/>
        </w:rPr>
        <w:t>– 34 000 руб. за 1 год действия Сертификата.</w:t>
      </w:r>
    </w:p>
    <w:p w14:paraId="50031D33" w14:textId="77777777" w:rsidR="00627128" w:rsidRPr="00B82D0D" w:rsidRDefault="0061440B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CUBE D</w:t>
      </w:r>
      <w:r w:rsidR="00D71AE5" w:rsidRPr="00B82D0D">
        <w:rPr>
          <w:rFonts w:ascii="Times New Roman" w:hAnsi="Times New Roman" w:cs="Times New Roman"/>
          <w:sz w:val="18"/>
          <w:szCs w:val="18"/>
          <w:lang w:val="en-GB"/>
        </w:rPr>
        <w:t>ata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9B509B" w:rsidRPr="00B82D0D">
        <w:rPr>
          <w:rFonts w:ascii="Times New Roman" w:hAnsi="Times New Roman" w:cs="Times New Roman"/>
          <w:sz w:val="18"/>
          <w:szCs w:val="18"/>
        </w:rPr>
        <w:t>– 45 000 руб. за 1 год действия Сертификата.</w:t>
      </w:r>
      <w:r w:rsidR="00627128" w:rsidRPr="00B82D0D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28409FE" w14:textId="77777777" w:rsidR="00B06D26" w:rsidRPr="00B82D0D" w:rsidRDefault="00B06D26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С</w:t>
      </w:r>
      <w:r w:rsidRPr="00B82D0D">
        <w:rPr>
          <w:rFonts w:ascii="Times New Roman" w:hAnsi="Times New Roman" w:cs="Times New Roman"/>
          <w:sz w:val="18"/>
          <w:szCs w:val="18"/>
          <w:lang w:val="en-US"/>
        </w:rPr>
        <w:t>UBE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  <w:lang w:val="en-US"/>
        </w:rPr>
        <w:t>Extra</w:t>
      </w:r>
      <w:r w:rsidRPr="00B82D0D">
        <w:rPr>
          <w:rFonts w:ascii="Times New Roman" w:hAnsi="Times New Roman" w:cs="Times New Roman"/>
          <w:sz w:val="18"/>
          <w:szCs w:val="18"/>
        </w:rPr>
        <w:t xml:space="preserve"> – 65</w:t>
      </w:r>
      <w:r w:rsidRPr="00B82D0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B82D0D">
        <w:rPr>
          <w:rFonts w:ascii="Times New Roman" w:hAnsi="Times New Roman" w:cs="Times New Roman"/>
          <w:sz w:val="18"/>
          <w:szCs w:val="18"/>
        </w:rPr>
        <w:t>000 руб. за 1 год действия Сертификата.</w:t>
      </w:r>
    </w:p>
    <w:p w14:paraId="3E800E4B" w14:textId="77777777" w:rsidR="009B509B" w:rsidRPr="00B82D0D" w:rsidRDefault="009B509B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Стоимость приобретаемого Клиентом Комплекса указывается в Сертификате и рассчитывается по формуле: стоимость категории «</w:t>
      </w:r>
      <w:r w:rsidR="00A965C1" w:rsidRPr="00B82D0D">
        <w:rPr>
          <w:rFonts w:ascii="Times New Roman" w:hAnsi="Times New Roman" w:cs="Times New Roman"/>
          <w:sz w:val="18"/>
          <w:szCs w:val="18"/>
          <w:lang w:val="en-GB"/>
        </w:rPr>
        <w:t>CUBE</w:t>
      </w:r>
      <w:r w:rsidRPr="00B82D0D">
        <w:rPr>
          <w:rFonts w:ascii="Times New Roman" w:hAnsi="Times New Roman" w:cs="Times New Roman"/>
          <w:sz w:val="18"/>
          <w:szCs w:val="18"/>
        </w:rPr>
        <w:t>» умноженная на количество лет действия Сертификата.</w:t>
      </w:r>
    </w:p>
    <w:p w14:paraId="51B135DA" w14:textId="77777777" w:rsidR="00574F5A" w:rsidRPr="00B82D0D" w:rsidRDefault="00574F5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Минимальный срок действия Сертификата – 1 год.</w:t>
      </w:r>
    </w:p>
    <w:p w14:paraId="166BC789" w14:textId="77777777" w:rsidR="004263CD" w:rsidRPr="00B82D0D" w:rsidRDefault="004263CD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Максимальный срок действия Сертификата – </w:t>
      </w:r>
      <w:r w:rsidR="005E2B94" w:rsidRPr="00B82D0D">
        <w:rPr>
          <w:rFonts w:ascii="Times New Roman" w:hAnsi="Times New Roman" w:cs="Times New Roman"/>
          <w:sz w:val="18"/>
          <w:szCs w:val="18"/>
        </w:rPr>
        <w:t>5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5E2B94" w:rsidRPr="00B82D0D">
        <w:rPr>
          <w:rFonts w:ascii="Times New Roman" w:hAnsi="Times New Roman" w:cs="Times New Roman"/>
          <w:sz w:val="18"/>
          <w:szCs w:val="18"/>
        </w:rPr>
        <w:t>лет</w:t>
      </w:r>
      <w:r w:rsidRPr="00B82D0D">
        <w:rPr>
          <w:rFonts w:ascii="Times New Roman" w:hAnsi="Times New Roman" w:cs="Times New Roman"/>
          <w:sz w:val="18"/>
          <w:szCs w:val="18"/>
        </w:rPr>
        <w:t>.</w:t>
      </w:r>
    </w:p>
    <w:p w14:paraId="3FD2965B" w14:textId="77777777" w:rsidR="00886AC8" w:rsidRPr="00B82D0D" w:rsidRDefault="00886AC8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Стоимость </w:t>
      </w:r>
      <w:r w:rsidR="00D510B7" w:rsidRPr="00B82D0D">
        <w:rPr>
          <w:rFonts w:ascii="Times New Roman" w:hAnsi="Times New Roman" w:cs="Times New Roman"/>
          <w:sz w:val="18"/>
          <w:szCs w:val="18"/>
        </w:rPr>
        <w:t>опционного платежа</w:t>
      </w:r>
      <w:r w:rsidR="00574F5A" w:rsidRPr="00B82D0D">
        <w:rPr>
          <w:rFonts w:ascii="Times New Roman" w:hAnsi="Times New Roman" w:cs="Times New Roman"/>
          <w:sz w:val="18"/>
          <w:szCs w:val="18"/>
        </w:rPr>
        <w:t xml:space="preserve"> по опционному договору об оказании</w:t>
      </w:r>
      <w:r w:rsidR="00D510B7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 xml:space="preserve">юридических услуг для каждой из </w:t>
      </w:r>
      <w:r w:rsidR="00574F5A" w:rsidRPr="00B82D0D">
        <w:rPr>
          <w:rFonts w:ascii="Times New Roman" w:hAnsi="Times New Roman" w:cs="Times New Roman"/>
          <w:sz w:val="18"/>
          <w:szCs w:val="18"/>
        </w:rPr>
        <w:t>программ</w:t>
      </w:r>
      <w:r w:rsidRPr="00B82D0D">
        <w:rPr>
          <w:rFonts w:ascii="Times New Roman" w:hAnsi="Times New Roman" w:cs="Times New Roman"/>
          <w:sz w:val="18"/>
          <w:szCs w:val="18"/>
        </w:rPr>
        <w:t xml:space="preserve"> составляет 20 000 рублей</w:t>
      </w:r>
      <w:r w:rsidR="00574F5A" w:rsidRPr="00B82D0D">
        <w:rPr>
          <w:rFonts w:ascii="Times New Roman" w:hAnsi="Times New Roman" w:cs="Times New Roman"/>
          <w:sz w:val="18"/>
          <w:szCs w:val="18"/>
        </w:rPr>
        <w:t xml:space="preserve"> за 1 год действия Сертификата.</w:t>
      </w:r>
    </w:p>
    <w:p w14:paraId="0CDEF4C2" w14:textId="77777777" w:rsidR="00D71AE5" w:rsidRPr="00B82D0D" w:rsidRDefault="00574F5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Стоимость опционного платежа </w:t>
      </w:r>
      <w:r w:rsidR="00D71AE5" w:rsidRPr="00B82D0D">
        <w:rPr>
          <w:rFonts w:ascii="Times New Roman" w:hAnsi="Times New Roman" w:cs="Times New Roman"/>
          <w:sz w:val="18"/>
          <w:szCs w:val="18"/>
        </w:rPr>
        <w:t>по опционному договору о предоставлении финансовой помощи составляет: 7 000 рублей за 1 год действия Сертификата по программе CUBE Basi</w:t>
      </w:r>
      <w:r w:rsidR="00D71AE5" w:rsidRPr="00B82D0D">
        <w:rPr>
          <w:rFonts w:ascii="Times New Roman" w:hAnsi="Times New Roman" w:cs="Times New Roman"/>
          <w:sz w:val="18"/>
          <w:szCs w:val="18"/>
          <w:lang w:val="en-GB"/>
        </w:rPr>
        <w:t>s</w:t>
      </w:r>
      <w:r w:rsidR="00D71AE5" w:rsidRPr="00B82D0D">
        <w:rPr>
          <w:rFonts w:ascii="Times New Roman" w:hAnsi="Times New Roman" w:cs="Times New Roman"/>
          <w:sz w:val="18"/>
          <w:szCs w:val="18"/>
        </w:rPr>
        <w:t xml:space="preserve">; 14 000 рублей за 1 год действия Сертификата по </w:t>
      </w:r>
      <w:r w:rsidR="00D71AE5" w:rsidRPr="00B82D0D">
        <w:rPr>
          <w:rFonts w:ascii="Times New Roman" w:hAnsi="Times New Roman" w:cs="Times New Roman"/>
          <w:sz w:val="18"/>
          <w:szCs w:val="18"/>
        </w:rPr>
        <w:lastRenderedPageBreak/>
        <w:t>программе CUBE Care; 25 000 рублей за 1 год действия Сертификата по программе CUBE D</w:t>
      </w:r>
      <w:r w:rsidR="00D71AE5" w:rsidRPr="00B82D0D">
        <w:rPr>
          <w:rFonts w:ascii="Times New Roman" w:hAnsi="Times New Roman" w:cs="Times New Roman"/>
          <w:sz w:val="18"/>
          <w:szCs w:val="18"/>
          <w:lang w:val="en-GB"/>
        </w:rPr>
        <w:t>ata</w:t>
      </w:r>
      <w:r w:rsidR="00B06D26" w:rsidRPr="00B82D0D">
        <w:rPr>
          <w:rFonts w:ascii="Times New Roman" w:hAnsi="Times New Roman" w:cs="Times New Roman"/>
          <w:sz w:val="18"/>
          <w:szCs w:val="18"/>
        </w:rPr>
        <w:t>; 45 000 рублей за 1 год действия Сертификата по программе С</w:t>
      </w:r>
      <w:r w:rsidR="00B06D26" w:rsidRPr="00B82D0D">
        <w:rPr>
          <w:rFonts w:ascii="Times New Roman" w:hAnsi="Times New Roman" w:cs="Times New Roman"/>
          <w:sz w:val="18"/>
          <w:szCs w:val="18"/>
          <w:lang w:val="en-US"/>
        </w:rPr>
        <w:t>UBE</w:t>
      </w:r>
      <w:r w:rsidR="00B06D26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B06D26" w:rsidRPr="00B82D0D">
        <w:rPr>
          <w:rFonts w:ascii="Times New Roman" w:hAnsi="Times New Roman" w:cs="Times New Roman"/>
          <w:sz w:val="18"/>
          <w:szCs w:val="18"/>
          <w:lang w:val="en-US"/>
        </w:rPr>
        <w:t>Extra</w:t>
      </w:r>
      <w:r w:rsidR="00B06D26" w:rsidRPr="00B82D0D">
        <w:rPr>
          <w:rFonts w:ascii="Times New Roman" w:hAnsi="Times New Roman" w:cs="Times New Roman"/>
          <w:sz w:val="18"/>
          <w:szCs w:val="18"/>
        </w:rPr>
        <w:t>.</w:t>
      </w:r>
    </w:p>
    <w:p w14:paraId="606065D4" w14:textId="77777777" w:rsidR="00812F0A" w:rsidRPr="00B82D0D" w:rsidRDefault="009B509B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Стоимость Комплекса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>н</w:t>
      </w:r>
      <w:r w:rsidR="00812F0A" w:rsidRPr="00B82D0D">
        <w:rPr>
          <w:rFonts w:ascii="Times New Roman" w:hAnsi="Times New Roman" w:cs="Times New Roman"/>
          <w:sz w:val="18"/>
          <w:szCs w:val="18"/>
        </w:rPr>
        <w:t>е облагается НДС</w:t>
      </w:r>
      <w:r w:rsidRPr="00B82D0D">
        <w:rPr>
          <w:rFonts w:ascii="Times New Roman" w:hAnsi="Times New Roman" w:cs="Times New Roman"/>
          <w:sz w:val="18"/>
          <w:szCs w:val="18"/>
        </w:rPr>
        <w:t>, в связи с применением</w:t>
      </w:r>
      <w:r w:rsidR="004263CD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 xml:space="preserve">Компанией упрощенной системы налогообложения. 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2F6E6C" w14:textId="77777777" w:rsidR="005D1084" w:rsidRPr="00B82D0D" w:rsidRDefault="005D1084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FAC2177" w14:textId="77777777" w:rsidR="005D1084" w:rsidRPr="00B82D0D" w:rsidRDefault="00154CC6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B82D0D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5D1084" w:rsidRPr="00B82D0D">
        <w:rPr>
          <w:rFonts w:ascii="Times New Roman" w:hAnsi="Times New Roman" w:cs="Times New Roman"/>
          <w:b/>
          <w:bCs/>
          <w:sz w:val="18"/>
          <w:szCs w:val="18"/>
        </w:rPr>
        <w:t xml:space="preserve">ОПИСАНИЕ ПРОГРАММ </w:t>
      </w:r>
      <w:r w:rsidR="005D1084" w:rsidRPr="00B82D0D">
        <w:rPr>
          <w:rFonts w:ascii="Times New Roman" w:hAnsi="Times New Roman" w:cs="Times New Roman"/>
          <w:b/>
          <w:bCs/>
          <w:sz w:val="18"/>
          <w:szCs w:val="18"/>
          <w:lang w:val="en-GB"/>
        </w:rPr>
        <w:t>CUBE</w:t>
      </w:r>
      <w:r w:rsidRPr="00B82D0D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198CB25E" w14:textId="77777777" w:rsidR="005D1084" w:rsidRPr="00B82D0D" w:rsidRDefault="005D1084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По программе CUBE Alfa Клиенту предоставляются юридические услуги в объеме, указанном в </w:t>
      </w:r>
      <w:r w:rsidR="00820C5D" w:rsidRPr="00B82D0D">
        <w:rPr>
          <w:rFonts w:ascii="Times New Roman" w:hAnsi="Times New Roman" w:cs="Times New Roman"/>
          <w:sz w:val="18"/>
          <w:szCs w:val="18"/>
        </w:rPr>
        <w:t>п.</w:t>
      </w:r>
      <w:r w:rsidRPr="00B82D0D">
        <w:rPr>
          <w:rFonts w:ascii="Times New Roman" w:hAnsi="Times New Roman" w:cs="Times New Roman"/>
          <w:sz w:val="18"/>
          <w:szCs w:val="18"/>
        </w:rPr>
        <w:t xml:space="preserve"> 6 оферты.</w:t>
      </w:r>
    </w:p>
    <w:p w14:paraId="45A37559" w14:textId="77777777" w:rsidR="007008B7" w:rsidRPr="00B82D0D" w:rsidRDefault="005D1084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По программ</w:t>
      </w:r>
      <w:r w:rsidR="00DB48A5" w:rsidRPr="00B82D0D">
        <w:rPr>
          <w:rFonts w:ascii="Times New Roman" w:hAnsi="Times New Roman" w:cs="Times New Roman"/>
          <w:sz w:val="18"/>
          <w:szCs w:val="18"/>
        </w:rPr>
        <w:t>е</w:t>
      </w:r>
      <w:r w:rsidRPr="00B82D0D">
        <w:rPr>
          <w:rFonts w:ascii="Times New Roman" w:hAnsi="Times New Roman" w:cs="Times New Roman"/>
          <w:sz w:val="18"/>
          <w:szCs w:val="18"/>
        </w:rPr>
        <w:t xml:space="preserve"> CUBE Basi</w:t>
      </w:r>
      <w:r w:rsidRPr="00B82D0D">
        <w:rPr>
          <w:rFonts w:ascii="Times New Roman" w:hAnsi="Times New Roman" w:cs="Times New Roman"/>
          <w:sz w:val="18"/>
          <w:szCs w:val="18"/>
          <w:lang w:val="en-GB"/>
        </w:rPr>
        <w:t>s</w:t>
      </w:r>
      <w:r w:rsidR="007008B7" w:rsidRPr="00B82D0D">
        <w:rPr>
          <w:rFonts w:ascii="Times New Roman" w:hAnsi="Times New Roman" w:cs="Times New Roman"/>
          <w:sz w:val="18"/>
          <w:szCs w:val="18"/>
        </w:rPr>
        <w:t xml:space="preserve"> Клиенту предоставляются юридические услуги в объеме, указанном </w:t>
      </w:r>
      <w:r w:rsidR="00820C5D" w:rsidRPr="00B82D0D">
        <w:rPr>
          <w:rFonts w:ascii="Times New Roman" w:hAnsi="Times New Roman" w:cs="Times New Roman"/>
          <w:sz w:val="18"/>
          <w:szCs w:val="18"/>
        </w:rPr>
        <w:t>в п. 6 оферты</w:t>
      </w:r>
      <w:r w:rsidR="00D32992" w:rsidRPr="00B82D0D">
        <w:rPr>
          <w:rFonts w:ascii="Times New Roman" w:hAnsi="Times New Roman" w:cs="Times New Roman"/>
          <w:sz w:val="18"/>
          <w:szCs w:val="18"/>
        </w:rPr>
        <w:t>,</w:t>
      </w:r>
      <w:r w:rsidR="007008B7" w:rsidRPr="00B82D0D">
        <w:rPr>
          <w:rFonts w:ascii="Times New Roman" w:hAnsi="Times New Roman" w:cs="Times New Roman"/>
          <w:sz w:val="18"/>
          <w:szCs w:val="18"/>
        </w:rPr>
        <w:t xml:space="preserve"> и финансовая помощь в объеме: 1 ежемесячный платеж по кредитному договору Клиента на общую сумму не превышающую стоимость Сертификата Клиента.</w:t>
      </w:r>
    </w:p>
    <w:p w14:paraId="2AD9AFD3" w14:textId="77777777" w:rsidR="007008B7" w:rsidRPr="00B82D0D" w:rsidRDefault="008B112E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По программе </w:t>
      </w:r>
      <w:r w:rsidR="00C526EF" w:rsidRPr="00B82D0D">
        <w:rPr>
          <w:rFonts w:ascii="Times New Roman" w:hAnsi="Times New Roman" w:cs="Times New Roman"/>
          <w:sz w:val="18"/>
          <w:szCs w:val="18"/>
        </w:rPr>
        <w:t>CUBE Care</w:t>
      </w:r>
      <w:r w:rsidR="007008B7" w:rsidRPr="00B82D0D">
        <w:rPr>
          <w:rFonts w:ascii="Times New Roman" w:hAnsi="Times New Roman" w:cs="Times New Roman"/>
          <w:sz w:val="18"/>
          <w:szCs w:val="18"/>
        </w:rPr>
        <w:t xml:space="preserve"> Клиенту предоставляются юридические услуги в объеме, указанном </w:t>
      </w:r>
      <w:r w:rsidR="00820C5D" w:rsidRPr="00B82D0D">
        <w:rPr>
          <w:rFonts w:ascii="Times New Roman" w:hAnsi="Times New Roman" w:cs="Times New Roman"/>
          <w:sz w:val="18"/>
          <w:szCs w:val="18"/>
        </w:rPr>
        <w:t>в п. 6 оферты</w:t>
      </w:r>
      <w:r w:rsidR="00D32992" w:rsidRPr="00B82D0D">
        <w:rPr>
          <w:rFonts w:ascii="Times New Roman" w:hAnsi="Times New Roman" w:cs="Times New Roman"/>
          <w:sz w:val="18"/>
          <w:szCs w:val="18"/>
        </w:rPr>
        <w:t>,</w:t>
      </w:r>
      <w:r w:rsidR="007008B7" w:rsidRPr="00B82D0D">
        <w:rPr>
          <w:rFonts w:ascii="Times New Roman" w:hAnsi="Times New Roman" w:cs="Times New Roman"/>
          <w:sz w:val="18"/>
          <w:szCs w:val="18"/>
        </w:rPr>
        <w:t xml:space="preserve"> и финансовая помощь в объеме: 2 ежемесячных платежа по кредитному договору Клиента на общую сумму не превышающую стоимость Сертификата Клиента.</w:t>
      </w:r>
    </w:p>
    <w:p w14:paraId="7C3AF8FB" w14:textId="77777777" w:rsidR="005D1084" w:rsidRPr="00B82D0D" w:rsidRDefault="008B112E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По программе </w:t>
      </w:r>
      <w:r w:rsidR="00C526EF" w:rsidRPr="00B82D0D">
        <w:rPr>
          <w:rFonts w:ascii="Times New Roman" w:hAnsi="Times New Roman" w:cs="Times New Roman"/>
          <w:sz w:val="18"/>
          <w:szCs w:val="18"/>
        </w:rPr>
        <w:t>CUBE D</w:t>
      </w:r>
      <w:r w:rsidR="00C526EF" w:rsidRPr="00B82D0D">
        <w:rPr>
          <w:rFonts w:ascii="Times New Roman" w:hAnsi="Times New Roman" w:cs="Times New Roman"/>
          <w:sz w:val="18"/>
          <w:szCs w:val="18"/>
          <w:lang w:val="en-GB"/>
        </w:rPr>
        <w:t>ata</w:t>
      </w:r>
      <w:r w:rsidR="005D1084" w:rsidRPr="00B82D0D">
        <w:rPr>
          <w:rFonts w:ascii="Times New Roman" w:hAnsi="Times New Roman" w:cs="Times New Roman"/>
          <w:sz w:val="18"/>
          <w:szCs w:val="18"/>
        </w:rPr>
        <w:t xml:space="preserve"> Клиенту предоставляются юридические услуги в объеме, указанном </w:t>
      </w:r>
      <w:r w:rsidR="00820C5D" w:rsidRPr="00B82D0D">
        <w:rPr>
          <w:rFonts w:ascii="Times New Roman" w:hAnsi="Times New Roman" w:cs="Times New Roman"/>
          <w:sz w:val="18"/>
          <w:szCs w:val="18"/>
        </w:rPr>
        <w:t>в п. 6 оферты</w:t>
      </w:r>
      <w:r w:rsidR="00D32992" w:rsidRPr="00B82D0D">
        <w:rPr>
          <w:rFonts w:ascii="Times New Roman" w:hAnsi="Times New Roman" w:cs="Times New Roman"/>
          <w:sz w:val="18"/>
          <w:szCs w:val="18"/>
        </w:rPr>
        <w:t>,</w:t>
      </w:r>
      <w:r w:rsidR="005D1084" w:rsidRPr="00B82D0D">
        <w:rPr>
          <w:rFonts w:ascii="Times New Roman" w:hAnsi="Times New Roman" w:cs="Times New Roman"/>
          <w:sz w:val="18"/>
          <w:szCs w:val="18"/>
        </w:rPr>
        <w:t xml:space="preserve"> и финансовая помощь в объеме: 3 ежемесячных платеж</w:t>
      </w:r>
      <w:r w:rsidR="007008B7" w:rsidRPr="00B82D0D">
        <w:rPr>
          <w:rFonts w:ascii="Times New Roman" w:hAnsi="Times New Roman" w:cs="Times New Roman"/>
          <w:sz w:val="18"/>
          <w:szCs w:val="18"/>
        </w:rPr>
        <w:t>а</w:t>
      </w:r>
      <w:r w:rsidR="005D1084" w:rsidRPr="00B82D0D">
        <w:rPr>
          <w:rFonts w:ascii="Times New Roman" w:hAnsi="Times New Roman" w:cs="Times New Roman"/>
          <w:sz w:val="18"/>
          <w:szCs w:val="18"/>
        </w:rPr>
        <w:t xml:space="preserve"> по кредитному договору Клиента </w:t>
      </w:r>
      <w:r w:rsidR="00C526EF" w:rsidRPr="00B82D0D">
        <w:rPr>
          <w:rFonts w:ascii="Times New Roman" w:hAnsi="Times New Roman" w:cs="Times New Roman"/>
          <w:sz w:val="18"/>
          <w:szCs w:val="18"/>
        </w:rPr>
        <w:t>на общую сумму не превышающую стоимость Сертификата Клиента</w:t>
      </w:r>
    </w:p>
    <w:p w14:paraId="7D6EB263" w14:textId="77777777" w:rsidR="009A07FB" w:rsidRPr="00B82D0D" w:rsidRDefault="009A07FB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По программе С</w:t>
      </w:r>
      <w:r w:rsidRPr="00B82D0D">
        <w:rPr>
          <w:rFonts w:ascii="Times New Roman" w:hAnsi="Times New Roman" w:cs="Times New Roman"/>
          <w:sz w:val="18"/>
          <w:szCs w:val="18"/>
          <w:lang w:val="en-US"/>
        </w:rPr>
        <w:t>UBE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  <w:lang w:val="en-US"/>
        </w:rPr>
        <w:t>Extra</w:t>
      </w:r>
      <w:r w:rsidRPr="00B82D0D">
        <w:rPr>
          <w:rFonts w:ascii="Times New Roman" w:hAnsi="Times New Roman" w:cs="Times New Roman"/>
          <w:sz w:val="18"/>
          <w:szCs w:val="18"/>
        </w:rPr>
        <w:t xml:space="preserve"> Клиенту предоставляются юридические услуги в объеме, указанном </w:t>
      </w:r>
      <w:r w:rsidR="00820C5D" w:rsidRPr="00B82D0D">
        <w:rPr>
          <w:rFonts w:ascii="Times New Roman" w:hAnsi="Times New Roman" w:cs="Times New Roman"/>
          <w:sz w:val="18"/>
          <w:szCs w:val="18"/>
        </w:rPr>
        <w:t>в п. 6 оферты</w:t>
      </w:r>
      <w:r w:rsidRPr="00B82D0D">
        <w:rPr>
          <w:rFonts w:ascii="Times New Roman" w:hAnsi="Times New Roman" w:cs="Times New Roman"/>
          <w:sz w:val="18"/>
          <w:szCs w:val="18"/>
        </w:rPr>
        <w:t>,</w:t>
      </w:r>
      <w:r w:rsidR="00820C5D" w:rsidRPr="00B82D0D">
        <w:rPr>
          <w:rFonts w:ascii="Times New Roman" w:hAnsi="Times New Roman" w:cs="Times New Roman"/>
          <w:sz w:val="18"/>
          <w:szCs w:val="18"/>
        </w:rPr>
        <w:t xml:space="preserve"> услуги «Подготовка к банкротству»,</w:t>
      </w:r>
      <w:r w:rsidRPr="00B82D0D">
        <w:rPr>
          <w:rFonts w:ascii="Times New Roman" w:hAnsi="Times New Roman" w:cs="Times New Roman"/>
          <w:sz w:val="18"/>
          <w:szCs w:val="18"/>
        </w:rPr>
        <w:t xml:space="preserve"> финансовая помощь</w:t>
      </w:r>
      <w:r w:rsidR="00820C5D" w:rsidRPr="00B82D0D">
        <w:rPr>
          <w:rFonts w:ascii="Times New Roman" w:hAnsi="Times New Roman" w:cs="Times New Roman"/>
          <w:sz w:val="18"/>
          <w:szCs w:val="18"/>
        </w:rPr>
        <w:t xml:space="preserve"> на следующих условиях: Клиент вправе дважды обратиться в Компанию в течение срока действия сертификата. Выплата по каждому из обращений производится в пределах 2</w:t>
      </w:r>
      <w:r w:rsidR="007B4949" w:rsidRPr="00B82D0D">
        <w:rPr>
          <w:rFonts w:ascii="Times New Roman" w:hAnsi="Times New Roman" w:cs="Times New Roman"/>
          <w:sz w:val="18"/>
          <w:szCs w:val="18"/>
        </w:rPr>
        <w:t>-</w:t>
      </w:r>
      <w:r w:rsidR="00820C5D" w:rsidRPr="00B82D0D">
        <w:rPr>
          <w:rFonts w:ascii="Times New Roman" w:hAnsi="Times New Roman" w:cs="Times New Roman"/>
          <w:sz w:val="18"/>
          <w:szCs w:val="18"/>
        </w:rPr>
        <w:t>ух ежемесячных платежей Клиента по кредитному договору, но не более 50% от стоимости Сертификата. Клиент вправе повторно обратиться в Компанию с требованием о совершении платежей не ранее, чем через 6 месяцев после первого обращения.</w:t>
      </w:r>
      <w:r w:rsidR="00FE2DE1" w:rsidRPr="00B82D0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BE6DE3" w14:textId="77777777" w:rsidR="00E226E5" w:rsidRPr="00B82D0D" w:rsidRDefault="00E226E5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68A62ED" w14:textId="77777777" w:rsidR="00AD5756" w:rsidRPr="00B82D0D" w:rsidRDefault="00AD5756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 xml:space="preserve">ОПЦИОННЫЙ ДОГОВОР </w:t>
      </w:r>
    </w:p>
    <w:p w14:paraId="5601E02F" w14:textId="77777777" w:rsidR="00812F0A" w:rsidRPr="00B82D0D" w:rsidRDefault="00AD5756" w:rsidP="00B82D0D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 xml:space="preserve">ОБ ОКАЗАНИИ </w:t>
      </w:r>
      <w:r w:rsidR="00812F0A" w:rsidRPr="00B82D0D">
        <w:rPr>
          <w:rFonts w:ascii="Times New Roman" w:hAnsi="Times New Roman" w:cs="Times New Roman"/>
          <w:b/>
          <w:sz w:val="18"/>
          <w:szCs w:val="18"/>
        </w:rPr>
        <w:t>ЮРИДИЧЕСКИ</w:t>
      </w:r>
      <w:r w:rsidRPr="00B82D0D">
        <w:rPr>
          <w:rFonts w:ascii="Times New Roman" w:hAnsi="Times New Roman" w:cs="Times New Roman"/>
          <w:b/>
          <w:sz w:val="18"/>
          <w:szCs w:val="18"/>
        </w:rPr>
        <w:t>Х</w:t>
      </w:r>
      <w:r w:rsidR="00812F0A" w:rsidRPr="00B82D0D">
        <w:rPr>
          <w:rFonts w:ascii="Times New Roman" w:hAnsi="Times New Roman" w:cs="Times New Roman"/>
          <w:b/>
          <w:sz w:val="18"/>
          <w:szCs w:val="18"/>
        </w:rPr>
        <w:t xml:space="preserve"> УСЛУГ</w:t>
      </w:r>
      <w:r w:rsidR="009E0E70" w:rsidRPr="00B82D0D">
        <w:rPr>
          <w:rFonts w:ascii="Times New Roman" w:hAnsi="Times New Roman" w:cs="Times New Roman"/>
          <w:b/>
          <w:sz w:val="18"/>
          <w:szCs w:val="18"/>
        </w:rPr>
        <w:t>.</w:t>
      </w:r>
    </w:p>
    <w:p w14:paraId="21024CDC" w14:textId="77777777" w:rsidR="00812F0A" w:rsidRPr="00B82D0D" w:rsidRDefault="00AD5756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По опционному договору об оказании юридических услуг Компания обязуется по требованию Клиента </w:t>
      </w:r>
      <w:r w:rsidR="00812F0A" w:rsidRPr="00B82D0D">
        <w:rPr>
          <w:rFonts w:ascii="Times New Roman" w:hAnsi="Times New Roman" w:cs="Times New Roman"/>
          <w:sz w:val="18"/>
          <w:szCs w:val="18"/>
        </w:rPr>
        <w:t>своими силами и силами третьих лиц, оказ</w:t>
      </w:r>
      <w:r w:rsidR="00EE794C" w:rsidRPr="00B82D0D">
        <w:rPr>
          <w:rFonts w:ascii="Times New Roman" w:hAnsi="Times New Roman" w:cs="Times New Roman"/>
          <w:sz w:val="18"/>
          <w:szCs w:val="18"/>
        </w:rPr>
        <w:t>ать последнему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юридические услуги: устные и письменные консультации; создание и проверка документов Клиента, включая договоры, соглашения, письма, судебные документы: исковые заявления, частные, апелляционные, кассационные жалобы, отзывы, возражения и т.д.; оценка судебной перспектив</w:t>
      </w:r>
      <w:r w:rsidR="006E70C1" w:rsidRPr="00B82D0D">
        <w:rPr>
          <w:rFonts w:ascii="Times New Roman" w:hAnsi="Times New Roman" w:cs="Times New Roman"/>
          <w:sz w:val="18"/>
          <w:szCs w:val="18"/>
        </w:rPr>
        <w:t xml:space="preserve">ы </w:t>
      </w:r>
      <w:r w:rsidR="00812F0A" w:rsidRPr="00B82D0D">
        <w:rPr>
          <w:rFonts w:ascii="Times New Roman" w:hAnsi="Times New Roman" w:cs="Times New Roman"/>
          <w:sz w:val="18"/>
          <w:szCs w:val="18"/>
        </w:rPr>
        <w:t>спора Клиента; звонок от имени Клиента; документа</w:t>
      </w:r>
      <w:r w:rsidR="006E70C1" w:rsidRPr="00B82D0D">
        <w:rPr>
          <w:rFonts w:ascii="Times New Roman" w:hAnsi="Times New Roman" w:cs="Times New Roman"/>
          <w:sz w:val="18"/>
          <w:szCs w:val="18"/>
        </w:rPr>
        <w:t>льное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сопровождение сделок Клиента</w:t>
      </w:r>
      <w:r w:rsidR="00F16AF1" w:rsidRPr="00B82D0D">
        <w:rPr>
          <w:rFonts w:ascii="Times New Roman" w:hAnsi="Times New Roman" w:cs="Times New Roman"/>
          <w:sz w:val="18"/>
          <w:szCs w:val="18"/>
        </w:rPr>
        <w:t>; представительство в суде общей юрисдикции.</w:t>
      </w:r>
    </w:p>
    <w:p w14:paraId="704B48F8" w14:textId="77777777" w:rsidR="00F91CC6" w:rsidRPr="00B82D0D" w:rsidRDefault="00F91CC6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lastRenderedPageBreak/>
        <w:t xml:space="preserve">Клиент вправе получать юридические услуги: посредством обращения на электронную почту </w:t>
      </w:r>
      <w:hyperlink r:id="rId8" w:history="1">
        <w:r w:rsidR="00BA7DED" w:rsidRPr="00B82D0D">
          <w:rPr>
            <w:rStyle w:val="a9"/>
            <w:rFonts w:ascii="Times New Roman" w:hAnsi="Times New Roman" w:cs="Times New Roman"/>
            <w:sz w:val="18"/>
            <w:szCs w:val="18"/>
          </w:rPr>
          <w:t>client@cube.legal</w:t>
        </w:r>
      </w:hyperlink>
      <w:r w:rsidR="00BA7DED" w:rsidRPr="00B82D0D">
        <w:rPr>
          <w:rFonts w:ascii="Times New Roman" w:hAnsi="Times New Roman" w:cs="Times New Roman"/>
          <w:sz w:val="18"/>
          <w:szCs w:val="18"/>
        </w:rPr>
        <w:t xml:space="preserve">; </w:t>
      </w:r>
      <w:r w:rsidRPr="00B82D0D">
        <w:rPr>
          <w:rFonts w:ascii="Times New Roman" w:hAnsi="Times New Roman" w:cs="Times New Roman"/>
          <w:sz w:val="18"/>
          <w:szCs w:val="18"/>
        </w:rPr>
        <w:t xml:space="preserve">посредством обращения в колл-центр Компании по телефону: </w:t>
      </w:r>
      <w:r w:rsidR="00BA7DED" w:rsidRPr="00B82D0D">
        <w:rPr>
          <w:rFonts w:ascii="Times New Roman" w:hAnsi="Times New Roman" w:cs="Times New Roman"/>
          <w:sz w:val="18"/>
          <w:szCs w:val="18"/>
        </w:rPr>
        <w:t>8 (800) 333-67-74,</w:t>
      </w:r>
      <w:r w:rsidRPr="00B82D0D">
        <w:rPr>
          <w:rFonts w:ascii="Times New Roman" w:hAnsi="Times New Roman" w:cs="Times New Roman"/>
          <w:sz w:val="18"/>
          <w:szCs w:val="18"/>
        </w:rPr>
        <w:t xml:space="preserve"> использования специального веб-сервиса Компании.</w:t>
      </w:r>
    </w:p>
    <w:p w14:paraId="133B4304" w14:textId="29971D18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Юридические услуги, по просьбе Клиента, могут быть оказаны его близким родственниками</w:t>
      </w:r>
      <w:r w:rsidR="00F802AC">
        <w:rPr>
          <w:rFonts w:ascii="Times New Roman" w:hAnsi="Times New Roman" w:cs="Times New Roman"/>
          <w:sz w:val="18"/>
          <w:szCs w:val="18"/>
        </w:rPr>
        <w:t xml:space="preserve"> (Родители, дети, супруг (а) держателя сертификата)</w:t>
      </w:r>
      <w:r w:rsidRPr="00B82D0D">
        <w:rPr>
          <w:rFonts w:ascii="Times New Roman" w:hAnsi="Times New Roman" w:cs="Times New Roman"/>
          <w:sz w:val="18"/>
          <w:szCs w:val="18"/>
        </w:rPr>
        <w:t>.</w:t>
      </w:r>
    </w:p>
    <w:p w14:paraId="638699BD" w14:textId="3D69F5BC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Сроки оказания юридических услуг (за исключением консультаций): разумный срок с момента обращения</w:t>
      </w:r>
      <w:r w:rsidR="00F802AC">
        <w:rPr>
          <w:rFonts w:ascii="Times New Roman" w:hAnsi="Times New Roman" w:cs="Times New Roman"/>
          <w:sz w:val="18"/>
          <w:szCs w:val="18"/>
        </w:rPr>
        <w:t>.</w:t>
      </w:r>
    </w:p>
    <w:p w14:paraId="3A1105E7" w14:textId="77777777" w:rsidR="00F802AC" w:rsidRDefault="00F802AC" w:rsidP="00F802AC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802AC">
        <w:rPr>
          <w:rFonts w:ascii="Times New Roman" w:hAnsi="Times New Roman" w:cs="Times New Roman"/>
          <w:sz w:val="18"/>
          <w:szCs w:val="18"/>
        </w:rPr>
        <w:t>Юридические услуги оказываются по правилам абонементного договора (ст. 429.4 ГК РФ)</w:t>
      </w:r>
    </w:p>
    <w:p w14:paraId="6C8FB2EC" w14:textId="268EAD69" w:rsidR="00F802AC" w:rsidRPr="00F802AC" w:rsidRDefault="00F802AC" w:rsidP="00F802AC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802AC">
        <w:rPr>
          <w:rFonts w:ascii="Times New Roman" w:hAnsi="Times New Roman" w:cs="Times New Roman"/>
          <w:sz w:val="18"/>
          <w:szCs w:val="18"/>
        </w:rPr>
        <w:t xml:space="preserve">Лимиты предоставления юридических услуг: устные консультации – не более 5 в день; письменные консультации – 1 в день; создание и проверка документов – 5 в месяц; оценка судебной перспективы – 5 в месяц; звонок от имени Клиента –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F802AC">
        <w:rPr>
          <w:rFonts w:ascii="Times New Roman" w:hAnsi="Times New Roman" w:cs="Times New Roman"/>
          <w:sz w:val="18"/>
          <w:szCs w:val="18"/>
        </w:rPr>
        <w:t xml:space="preserve"> в месяц; сопровождение сделок клиента – 1 в месяц;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02AC">
        <w:rPr>
          <w:rFonts w:ascii="Times New Roman" w:hAnsi="Times New Roman" w:cs="Times New Roman"/>
          <w:sz w:val="18"/>
          <w:szCs w:val="18"/>
        </w:rPr>
        <w:t xml:space="preserve">судебное представительство – 1 судебный процесс в течение срока действия Договора, только в суде </w:t>
      </w:r>
      <w:r w:rsidRPr="00F802AC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F802AC">
        <w:rPr>
          <w:rFonts w:ascii="Times New Roman" w:hAnsi="Times New Roman" w:cs="Times New Roman"/>
          <w:sz w:val="18"/>
          <w:szCs w:val="18"/>
        </w:rPr>
        <w:t xml:space="preserve">-ой инстанции, с учетом особенностей, установленных Офертой. </w:t>
      </w:r>
      <w:bookmarkStart w:id="1" w:name="_Hlk194931146"/>
      <w:r w:rsidRPr="00F802AC">
        <w:rPr>
          <w:rFonts w:ascii="Times New Roman" w:hAnsi="Times New Roman" w:cs="Times New Roman"/>
          <w:sz w:val="18"/>
          <w:szCs w:val="18"/>
        </w:rPr>
        <w:t>Совокупное количество оказываемых Компанией юридических услуг по обращениям Клиента, не может превышать 15 (пятнадцати) услуг любого вида, в течение всего срока действия Сертификата.</w:t>
      </w:r>
      <w:bookmarkEnd w:id="1"/>
      <w:r w:rsidRPr="00F802AC">
        <w:rPr>
          <w:rFonts w:ascii="Times New Roman" w:hAnsi="Times New Roman" w:cs="Times New Roman"/>
          <w:sz w:val="18"/>
          <w:szCs w:val="18"/>
        </w:rPr>
        <w:t xml:space="preserve"> Компания вправе оказать Клиенту услуги за пределами установленных лимитов без взимания дополнительной платы. Компания оказывает не более 3ех юридических услуг одновременно.</w:t>
      </w:r>
    </w:p>
    <w:p w14:paraId="38874C21" w14:textId="5FCAB6F0" w:rsidR="00F802AC" w:rsidRDefault="00F802AC" w:rsidP="00F802AC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802A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F802AC">
        <w:rPr>
          <w:rFonts w:ascii="Times New Roman" w:hAnsi="Times New Roman" w:cs="Times New Roman"/>
          <w:sz w:val="18"/>
          <w:szCs w:val="18"/>
        </w:rPr>
        <w:t xml:space="preserve">пределение услуг: консультации - совет, даваемый специалистом по какому-либо вопросу; создание и проверка документов – процесс изготовления документа в соответствии с требованиями закона и Клиента или проверка такого документа; оценка судебной перспективы – совет специалиста относительно разрешения спора, стороной которого является Клиент, прогноз судебного решения спора; звонок от имени Клиента – звонок сотрудника компании / привлеченного третьего лица любому лицу с целью защиты интересов Клиента; документальное сопровождение сделок клиента – совокупность действия (консультация, звонок от имени клиента, составление документов) в объеме, достаточном для совершения сделки Клиента. </w:t>
      </w:r>
    </w:p>
    <w:p w14:paraId="7ED8FDC9" w14:textId="78011AC4" w:rsidR="00F802AC" w:rsidRPr="00F802AC" w:rsidRDefault="00F802AC" w:rsidP="00F802AC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802AC">
        <w:rPr>
          <w:rFonts w:ascii="Times New Roman" w:hAnsi="Times New Roman" w:cs="Times New Roman"/>
          <w:sz w:val="18"/>
          <w:szCs w:val="18"/>
        </w:rPr>
        <w:t xml:space="preserve">Услуги судебного представительства оказываются только в суде I-ой инстанции в очной, заочной формах, а также посредством видеоконференцсвязи при наличии соответствующей технической возможности в суде. Клиент самостоятельно несет расходы, связанные с оказанием данных услуг: расходы на почтовую корреспонденцию, услуги нотариусов, государственные пошлины, проведение экспертиз и т.д. Компания оказывает услуги судебного представительства при условии: Клиент является Ответчиком; Клиент является Истцом по делу, заявленная и </w:t>
      </w:r>
      <w:r w:rsidRPr="00F802AC">
        <w:rPr>
          <w:rFonts w:ascii="Times New Roman" w:hAnsi="Times New Roman" w:cs="Times New Roman"/>
          <w:sz w:val="18"/>
          <w:szCs w:val="18"/>
        </w:rPr>
        <w:lastRenderedPageBreak/>
        <w:t xml:space="preserve">подтвержденная доказательствами сумма требований составляет более 50 000 рублей без учета морального вреда и судебных издержек.   </w:t>
      </w:r>
    </w:p>
    <w:p w14:paraId="39804D87" w14:textId="77777777" w:rsidR="00F802AC" w:rsidRPr="00F802AC" w:rsidRDefault="00F802AC" w:rsidP="00F802AC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802AC">
        <w:rPr>
          <w:rFonts w:ascii="Times New Roman" w:hAnsi="Times New Roman" w:cs="Times New Roman"/>
          <w:sz w:val="18"/>
          <w:szCs w:val="18"/>
        </w:rPr>
        <w:t>Ограничения предоставления услуг: услуги не предоставляются против Компании, ее агентов, партнеров. Ограничение распространяется на все услуги, указанные в настоящей оферте.</w:t>
      </w:r>
    </w:p>
    <w:p w14:paraId="0A2B0F16" w14:textId="77777777" w:rsidR="00F802AC" w:rsidRPr="00F802AC" w:rsidRDefault="00F802AC" w:rsidP="00F802AC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802AC">
        <w:rPr>
          <w:rFonts w:ascii="Times New Roman" w:hAnsi="Times New Roman" w:cs="Times New Roman"/>
          <w:sz w:val="18"/>
          <w:szCs w:val="18"/>
        </w:rPr>
        <w:t xml:space="preserve">- Юридические услуги в рамках сертификата не предоставляются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30EE66B5" w14:textId="3B937967" w:rsidR="00F802AC" w:rsidRDefault="00F802AC" w:rsidP="00F802AC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802AC">
        <w:rPr>
          <w:rFonts w:ascii="Times New Roman" w:hAnsi="Times New Roman" w:cs="Times New Roman"/>
          <w:sz w:val="18"/>
          <w:szCs w:val="18"/>
        </w:rPr>
        <w:t>- 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право, включая Налоговое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собственности, Банкротство физических и юридических лиц, сопровождение исполнительного производства вне зависимости от того, является Клиент Взыскателем или должником.</w:t>
      </w:r>
    </w:p>
    <w:p w14:paraId="23A5454D" w14:textId="77777777" w:rsidR="00D42867" w:rsidRPr="00F802AC" w:rsidRDefault="00D42867" w:rsidP="00D42867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33849E47" w14:textId="77777777" w:rsidR="00C526EF" w:rsidRPr="00B82D0D" w:rsidRDefault="00C526EF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iCs/>
          <w:sz w:val="18"/>
          <w:szCs w:val="18"/>
        </w:rPr>
      </w:pPr>
      <w:r w:rsidRPr="00B82D0D">
        <w:rPr>
          <w:rFonts w:ascii="Times New Roman" w:hAnsi="Times New Roman" w:cs="Times New Roman"/>
          <w:b/>
          <w:iCs/>
          <w:sz w:val="18"/>
          <w:szCs w:val="18"/>
        </w:rPr>
        <w:t xml:space="preserve">ОПЦИОННЫЙ ДОГОР </w:t>
      </w:r>
    </w:p>
    <w:p w14:paraId="01B8E8CE" w14:textId="77777777" w:rsidR="00C526EF" w:rsidRPr="00B82D0D" w:rsidRDefault="00C526EF" w:rsidP="00B82D0D">
      <w:pPr>
        <w:pStyle w:val="a4"/>
        <w:spacing w:line="240" w:lineRule="auto"/>
        <w:ind w:left="0"/>
        <w:rPr>
          <w:rFonts w:ascii="Times New Roman" w:hAnsi="Times New Roman" w:cs="Times New Roman"/>
          <w:b/>
          <w:iCs/>
          <w:sz w:val="18"/>
          <w:szCs w:val="18"/>
        </w:rPr>
      </w:pPr>
      <w:r w:rsidRPr="00B82D0D">
        <w:rPr>
          <w:rFonts w:ascii="Times New Roman" w:hAnsi="Times New Roman" w:cs="Times New Roman"/>
          <w:b/>
          <w:iCs/>
          <w:sz w:val="18"/>
          <w:szCs w:val="18"/>
        </w:rPr>
        <w:t>О ПРЕДОСТАВЛЕНИИ ФИНАНСОВОЙ ПОМОЩИ</w:t>
      </w:r>
      <w:r w:rsidR="00154CC6" w:rsidRPr="00B82D0D">
        <w:rPr>
          <w:rFonts w:ascii="Times New Roman" w:hAnsi="Times New Roman" w:cs="Times New Roman"/>
          <w:b/>
          <w:iCs/>
          <w:sz w:val="18"/>
          <w:szCs w:val="18"/>
        </w:rPr>
        <w:t>.</w:t>
      </w:r>
    </w:p>
    <w:p w14:paraId="2DC7E69A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По опционному договору </w:t>
      </w:r>
      <w:r w:rsidR="00C526EF" w:rsidRPr="00B82D0D">
        <w:rPr>
          <w:rFonts w:ascii="Times New Roman" w:hAnsi="Times New Roman" w:cs="Times New Roman"/>
          <w:sz w:val="18"/>
          <w:szCs w:val="18"/>
        </w:rPr>
        <w:t xml:space="preserve">о предоставлении финансовой помощи </w:t>
      </w:r>
      <w:r w:rsidRPr="00B82D0D">
        <w:rPr>
          <w:rFonts w:ascii="Times New Roman" w:hAnsi="Times New Roman" w:cs="Times New Roman"/>
          <w:sz w:val="18"/>
          <w:szCs w:val="18"/>
        </w:rPr>
        <w:t>Компания обязуется по требованию Клиента совершить платеж</w:t>
      </w:r>
      <w:r w:rsidR="00554F24" w:rsidRPr="00B82D0D">
        <w:rPr>
          <w:rFonts w:ascii="Times New Roman" w:hAnsi="Times New Roman" w:cs="Times New Roman"/>
          <w:sz w:val="18"/>
          <w:szCs w:val="18"/>
        </w:rPr>
        <w:t>и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по целевому </w:t>
      </w:r>
      <w:r w:rsidR="007008B7" w:rsidRPr="00B82D0D">
        <w:rPr>
          <w:rFonts w:ascii="Times New Roman" w:hAnsi="Times New Roman" w:cs="Times New Roman"/>
          <w:sz w:val="18"/>
          <w:szCs w:val="18"/>
        </w:rPr>
        <w:t>к</w:t>
      </w:r>
      <w:r w:rsidRPr="00B82D0D">
        <w:rPr>
          <w:rFonts w:ascii="Times New Roman" w:hAnsi="Times New Roman" w:cs="Times New Roman"/>
          <w:sz w:val="18"/>
          <w:szCs w:val="18"/>
        </w:rPr>
        <w:t>редитному договору, заключенному Клиентом с кредитной организацией</w:t>
      </w:r>
      <w:r w:rsidR="008B112E" w:rsidRPr="00B82D0D">
        <w:rPr>
          <w:rFonts w:ascii="Times New Roman" w:hAnsi="Times New Roman" w:cs="Times New Roman"/>
          <w:sz w:val="18"/>
          <w:szCs w:val="18"/>
        </w:rPr>
        <w:t>. Исключение: платежи не осуществляются по кредитным договорам о приобретении недвижимого имущества (ипотеки).</w:t>
      </w:r>
    </w:p>
    <w:p w14:paraId="68E66B86" w14:textId="77777777" w:rsidR="005422DE" w:rsidRPr="00B82D0D" w:rsidRDefault="005422DE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Размер опционного платежа определяется в соответствии с разделом 4 настоящей оферты.</w:t>
      </w:r>
    </w:p>
    <w:p w14:paraId="6AB7F2C1" w14:textId="77777777" w:rsidR="005422DE" w:rsidRPr="00B82D0D" w:rsidRDefault="006409E3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При несоблюдении Клиентом условий,</w:t>
      </w:r>
      <w:r w:rsidR="00C62D19" w:rsidRPr="00B82D0D">
        <w:rPr>
          <w:rFonts w:ascii="Times New Roman" w:hAnsi="Times New Roman" w:cs="Times New Roman"/>
          <w:sz w:val="18"/>
          <w:szCs w:val="18"/>
        </w:rPr>
        <w:t xml:space="preserve"> изложенных в настоящей оферте,</w:t>
      </w:r>
      <w:r w:rsidRPr="00B82D0D">
        <w:rPr>
          <w:rFonts w:ascii="Times New Roman" w:hAnsi="Times New Roman" w:cs="Times New Roman"/>
          <w:sz w:val="18"/>
          <w:szCs w:val="18"/>
        </w:rPr>
        <w:t xml:space="preserve"> Компания вправе отказать Клиенту в удовлетворении Требования. </w:t>
      </w:r>
    </w:p>
    <w:p w14:paraId="2DE8D8B7" w14:textId="77777777" w:rsidR="008B112E" w:rsidRPr="00B82D0D" w:rsidRDefault="0000098D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lastRenderedPageBreak/>
        <w:t xml:space="preserve">Клиент, заключивший опционный договор </w:t>
      </w:r>
      <w:r w:rsidR="00C62D19" w:rsidRPr="00B82D0D">
        <w:rPr>
          <w:rFonts w:ascii="Times New Roman" w:hAnsi="Times New Roman" w:cs="Times New Roman"/>
          <w:sz w:val="18"/>
          <w:szCs w:val="18"/>
        </w:rPr>
        <w:t>о предоставлении финансовой помощи</w:t>
      </w:r>
      <w:r w:rsidRPr="00B82D0D">
        <w:rPr>
          <w:rFonts w:ascii="Times New Roman" w:hAnsi="Times New Roman" w:cs="Times New Roman"/>
          <w:sz w:val="18"/>
          <w:szCs w:val="18"/>
        </w:rPr>
        <w:t>, обязан уведомить Компанию о заключении им кредитного договора</w:t>
      </w:r>
      <w:r w:rsidR="008B112E" w:rsidRPr="00B82D0D">
        <w:rPr>
          <w:rFonts w:ascii="Times New Roman" w:hAnsi="Times New Roman" w:cs="Times New Roman"/>
          <w:sz w:val="18"/>
          <w:szCs w:val="18"/>
        </w:rPr>
        <w:t xml:space="preserve"> и</w:t>
      </w:r>
      <w:r w:rsidRPr="00B82D0D">
        <w:rPr>
          <w:rFonts w:ascii="Times New Roman" w:hAnsi="Times New Roman" w:cs="Times New Roman"/>
          <w:sz w:val="18"/>
          <w:szCs w:val="18"/>
        </w:rPr>
        <w:t xml:space="preserve"> направить в Компанию копию кредитного договора. </w:t>
      </w:r>
      <w:r w:rsidR="005422DE" w:rsidRPr="00B82D0D">
        <w:rPr>
          <w:rFonts w:ascii="Times New Roman" w:hAnsi="Times New Roman" w:cs="Times New Roman"/>
          <w:sz w:val="18"/>
          <w:szCs w:val="18"/>
        </w:rPr>
        <w:br/>
      </w:r>
    </w:p>
    <w:p w14:paraId="58CEAEF5" w14:textId="77777777" w:rsidR="008B112E" w:rsidRPr="00B82D0D" w:rsidRDefault="005422DE" w:rsidP="00B82D0D">
      <w:pPr>
        <w:pStyle w:val="a4"/>
        <w:spacing w:line="240" w:lineRule="auto"/>
        <w:ind w:left="0"/>
        <w:rPr>
          <w:rFonts w:ascii="Times New Roman" w:hAnsi="Times New Roman" w:cs="Times New Roman"/>
          <w:b/>
          <w:bCs/>
          <w:sz w:val="18"/>
          <w:szCs w:val="18"/>
        </w:rPr>
      </w:pPr>
      <w:r w:rsidRPr="00B82D0D">
        <w:rPr>
          <w:rFonts w:ascii="Times New Roman" w:hAnsi="Times New Roman" w:cs="Times New Roman"/>
          <w:b/>
          <w:bCs/>
          <w:sz w:val="18"/>
          <w:szCs w:val="18"/>
        </w:rPr>
        <w:t xml:space="preserve">УСЛОВИЯ СОВЕРШЕНИЯ ПЛАТЕЖЕЙ </w:t>
      </w:r>
    </w:p>
    <w:p w14:paraId="0C1ADBFA" w14:textId="77777777" w:rsidR="008B112E" w:rsidRPr="00B82D0D" w:rsidRDefault="005422DE" w:rsidP="00B82D0D">
      <w:pPr>
        <w:pStyle w:val="a4"/>
        <w:spacing w:line="240" w:lineRule="auto"/>
        <w:ind w:left="0"/>
        <w:rPr>
          <w:rFonts w:ascii="Times New Roman" w:hAnsi="Times New Roman" w:cs="Times New Roman"/>
          <w:b/>
          <w:bCs/>
          <w:sz w:val="18"/>
          <w:szCs w:val="18"/>
        </w:rPr>
      </w:pPr>
      <w:r w:rsidRPr="00B82D0D">
        <w:rPr>
          <w:rFonts w:ascii="Times New Roman" w:hAnsi="Times New Roman" w:cs="Times New Roman"/>
          <w:b/>
          <w:bCs/>
          <w:sz w:val="18"/>
          <w:szCs w:val="18"/>
        </w:rPr>
        <w:t>ПО КРЕДИТ</w:t>
      </w:r>
      <w:r w:rsidR="00154CC6" w:rsidRPr="00B82D0D">
        <w:rPr>
          <w:rFonts w:ascii="Times New Roman" w:hAnsi="Times New Roman" w:cs="Times New Roman"/>
          <w:b/>
          <w:bCs/>
          <w:sz w:val="18"/>
          <w:szCs w:val="18"/>
        </w:rPr>
        <w:t>НОМУ Д</w:t>
      </w:r>
      <w:r w:rsidR="008B112E" w:rsidRPr="00B82D0D">
        <w:rPr>
          <w:rFonts w:ascii="Times New Roman" w:hAnsi="Times New Roman" w:cs="Times New Roman"/>
          <w:b/>
          <w:bCs/>
          <w:sz w:val="18"/>
          <w:szCs w:val="18"/>
        </w:rPr>
        <w:t>ОГОВОРУ КЛИЕНТА</w:t>
      </w:r>
      <w:r w:rsidR="00154CC6" w:rsidRPr="00B82D0D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7D75B9AB" w14:textId="77777777" w:rsidR="00D34B51" w:rsidRPr="00B82D0D" w:rsidRDefault="00D34B51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Кредитный договор должен быть заключен Клиентом не ранее чем за 3 месяца до приобретения компонента и не более чем через </w:t>
      </w:r>
      <w:r w:rsidR="00C62D19" w:rsidRPr="00B82D0D">
        <w:rPr>
          <w:rFonts w:ascii="Times New Roman" w:hAnsi="Times New Roman" w:cs="Times New Roman"/>
          <w:sz w:val="18"/>
          <w:szCs w:val="18"/>
        </w:rPr>
        <w:t>6</w:t>
      </w:r>
      <w:r w:rsidRPr="00B82D0D">
        <w:rPr>
          <w:rFonts w:ascii="Times New Roman" w:hAnsi="Times New Roman" w:cs="Times New Roman"/>
          <w:sz w:val="18"/>
          <w:szCs w:val="18"/>
        </w:rPr>
        <w:t xml:space="preserve"> месяцев после его приобретения. </w:t>
      </w:r>
    </w:p>
    <w:p w14:paraId="2860C9A3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Максимальное количество платежей, совершаемых Компанией, за Клиента: </w:t>
      </w:r>
      <w:r w:rsidR="00941C24" w:rsidRPr="00B82D0D">
        <w:rPr>
          <w:rFonts w:ascii="Times New Roman" w:hAnsi="Times New Roman" w:cs="Times New Roman"/>
          <w:sz w:val="18"/>
          <w:szCs w:val="18"/>
        </w:rPr>
        <w:t xml:space="preserve">4 </w:t>
      </w:r>
      <w:r w:rsidRPr="00B82D0D">
        <w:rPr>
          <w:rFonts w:ascii="Times New Roman" w:hAnsi="Times New Roman" w:cs="Times New Roman"/>
          <w:sz w:val="18"/>
          <w:szCs w:val="18"/>
        </w:rPr>
        <w:t xml:space="preserve">ежемесячных платежа Клиента по кредитному договору. Совокупная стоимость платежей, совершаемых Компанией за Клиента, не может превышать совокупную стоимость компонентов, приобретенных Клиентом, указанных в Сертификате Клиента. В случае погашения уже имеющейся задолженности Клиента по кредитному договору, Компания погашает долг Клиента в объеме равном, совокупной стоимости </w:t>
      </w:r>
      <w:r w:rsidR="00941C24" w:rsidRPr="00B82D0D">
        <w:rPr>
          <w:rFonts w:ascii="Times New Roman" w:hAnsi="Times New Roman" w:cs="Times New Roman"/>
          <w:sz w:val="18"/>
          <w:szCs w:val="18"/>
        </w:rPr>
        <w:t>4</w:t>
      </w:r>
      <w:r w:rsidR="00EA5695" w:rsidRPr="00B82D0D">
        <w:rPr>
          <w:rFonts w:ascii="Times New Roman" w:hAnsi="Times New Roman" w:cs="Times New Roman"/>
          <w:sz w:val="18"/>
          <w:szCs w:val="18"/>
        </w:rPr>
        <w:t>-</w:t>
      </w:r>
      <w:r w:rsidRPr="00B82D0D">
        <w:rPr>
          <w:rFonts w:ascii="Times New Roman" w:hAnsi="Times New Roman" w:cs="Times New Roman"/>
          <w:sz w:val="18"/>
          <w:szCs w:val="18"/>
        </w:rPr>
        <w:t xml:space="preserve">х ежемесячных платежей по кредитному договору Клиента, но не более совокупной стоимости компонентов, указанных в Сертификате. </w:t>
      </w:r>
    </w:p>
    <w:p w14:paraId="24243713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Клиент вправе предъявить Компании требование о совершении платежа по кредитному договору при совокупности следующих условий: </w:t>
      </w:r>
    </w:p>
    <w:p w14:paraId="1C61AAF9" w14:textId="77777777" w:rsidR="00812F0A" w:rsidRPr="00B82D0D" w:rsidRDefault="00812F0A" w:rsidP="00B82D0D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Заемщиком является Клиент.</w:t>
      </w:r>
    </w:p>
    <w:p w14:paraId="69E8C87A" w14:textId="77777777" w:rsidR="00812F0A" w:rsidRPr="00B82D0D" w:rsidRDefault="00812F0A" w:rsidP="00B82D0D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Кредитный договор заключен Клиентом не </w:t>
      </w:r>
      <w:r w:rsidR="00E226E5" w:rsidRPr="00B82D0D">
        <w:rPr>
          <w:rFonts w:ascii="Times New Roman" w:hAnsi="Times New Roman" w:cs="Times New Roman"/>
          <w:sz w:val="18"/>
          <w:szCs w:val="18"/>
        </w:rPr>
        <w:t>позднее</w:t>
      </w:r>
      <w:r w:rsidRPr="00B82D0D">
        <w:rPr>
          <w:rFonts w:ascii="Times New Roman" w:hAnsi="Times New Roman" w:cs="Times New Roman"/>
          <w:sz w:val="18"/>
          <w:szCs w:val="18"/>
        </w:rPr>
        <w:t xml:space="preserve">, чем </w:t>
      </w:r>
      <w:r w:rsidR="00154CC6" w:rsidRPr="00B82D0D">
        <w:rPr>
          <w:rFonts w:ascii="Times New Roman" w:hAnsi="Times New Roman" w:cs="Times New Roman"/>
          <w:sz w:val="18"/>
          <w:szCs w:val="18"/>
        </w:rPr>
        <w:t xml:space="preserve">за </w:t>
      </w:r>
      <w:r w:rsidR="00C62D19" w:rsidRPr="00B82D0D">
        <w:rPr>
          <w:rFonts w:ascii="Times New Roman" w:hAnsi="Times New Roman" w:cs="Times New Roman"/>
          <w:sz w:val="18"/>
          <w:szCs w:val="18"/>
        </w:rPr>
        <w:t>6</w:t>
      </w:r>
      <w:r w:rsidR="005530A2" w:rsidRPr="00B82D0D">
        <w:rPr>
          <w:rFonts w:ascii="Times New Roman" w:hAnsi="Times New Roman" w:cs="Times New Roman"/>
          <w:sz w:val="18"/>
          <w:szCs w:val="18"/>
        </w:rPr>
        <w:t xml:space="preserve"> месяцев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E226E5" w:rsidRPr="00B82D0D">
        <w:rPr>
          <w:rFonts w:ascii="Times New Roman" w:hAnsi="Times New Roman" w:cs="Times New Roman"/>
          <w:sz w:val="18"/>
          <w:szCs w:val="18"/>
        </w:rPr>
        <w:t>с момента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приобретения </w:t>
      </w:r>
      <w:r w:rsidR="00C62D19" w:rsidRPr="00B82D0D">
        <w:rPr>
          <w:rFonts w:ascii="Times New Roman" w:hAnsi="Times New Roman" w:cs="Times New Roman"/>
          <w:sz w:val="18"/>
          <w:szCs w:val="18"/>
        </w:rPr>
        <w:t>Комплекса.</w:t>
      </w:r>
    </w:p>
    <w:p w14:paraId="225FEF1A" w14:textId="77777777" w:rsidR="00812F0A" w:rsidRPr="00B82D0D" w:rsidRDefault="00812F0A" w:rsidP="00B82D0D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Клиент обратился в Компанию в надлежащий срок и предоставил необходимые документы. </w:t>
      </w:r>
    </w:p>
    <w:p w14:paraId="556478CF" w14:textId="0B657C31" w:rsidR="00812F0A" w:rsidRPr="00B82D0D" w:rsidRDefault="00812F0A" w:rsidP="00B82D0D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Клиент является неплатежеспособным в силу наступления обстоятельств, которые он не мог предвидеть, </w:t>
      </w:r>
      <w:r w:rsidR="00EC6175">
        <w:rPr>
          <w:rFonts w:ascii="Times New Roman" w:hAnsi="Times New Roman" w:cs="Times New Roman"/>
          <w:sz w:val="18"/>
          <w:szCs w:val="18"/>
        </w:rPr>
        <w:t xml:space="preserve">а именно: увольнение в связи с </w:t>
      </w:r>
      <w:r w:rsidRPr="00B82D0D">
        <w:rPr>
          <w:rFonts w:ascii="Times New Roman" w:hAnsi="Times New Roman" w:cs="Times New Roman"/>
          <w:sz w:val="18"/>
          <w:szCs w:val="18"/>
        </w:rPr>
        <w:t>сокращением численности и штата р</w:t>
      </w:r>
      <w:r w:rsidR="006E70C1" w:rsidRPr="00B82D0D">
        <w:rPr>
          <w:rFonts w:ascii="Times New Roman" w:hAnsi="Times New Roman" w:cs="Times New Roman"/>
          <w:sz w:val="18"/>
          <w:szCs w:val="18"/>
        </w:rPr>
        <w:t>аботников</w:t>
      </w:r>
      <w:r w:rsidRPr="00B82D0D">
        <w:rPr>
          <w:rFonts w:ascii="Times New Roman" w:hAnsi="Times New Roman" w:cs="Times New Roman"/>
          <w:sz w:val="18"/>
          <w:szCs w:val="18"/>
        </w:rPr>
        <w:t>, потеря работы в результате увечья, потеря кормильца, если лицо, являлось его иждивенцем, существенное ухудшение имущественного положения клиента не по его вине в результате стороннего воздействия (сильное повреждение единственного жилья в результате пожара или з</w:t>
      </w:r>
      <w:r w:rsidR="006E70C1" w:rsidRPr="00B82D0D">
        <w:rPr>
          <w:rFonts w:ascii="Times New Roman" w:hAnsi="Times New Roman" w:cs="Times New Roman"/>
          <w:sz w:val="18"/>
          <w:szCs w:val="18"/>
        </w:rPr>
        <w:t>атопления</w:t>
      </w:r>
      <w:r w:rsidRPr="00B82D0D">
        <w:rPr>
          <w:rFonts w:ascii="Times New Roman" w:hAnsi="Times New Roman" w:cs="Times New Roman"/>
          <w:sz w:val="18"/>
          <w:szCs w:val="18"/>
        </w:rPr>
        <w:t xml:space="preserve"> и т.д.), иные уважительные обстоятельства. </w:t>
      </w:r>
      <w:r w:rsidR="00EC6175" w:rsidRPr="00DD5000">
        <w:rPr>
          <w:rFonts w:ascii="Times New Roman" w:hAnsi="Times New Roman" w:cs="Times New Roman"/>
          <w:sz w:val="18"/>
          <w:szCs w:val="18"/>
        </w:rPr>
        <w:t>В случае, если снижение дохода, вызвано тяжелым жизненным обстоятельством в форме временной нетрудоспособности</w:t>
      </w:r>
      <w:r w:rsidR="00EC6175">
        <w:rPr>
          <w:rFonts w:ascii="Times New Roman" w:hAnsi="Times New Roman" w:cs="Times New Roman"/>
          <w:sz w:val="18"/>
          <w:szCs w:val="18"/>
        </w:rPr>
        <w:t xml:space="preserve"> (более 21 дня)</w:t>
      </w:r>
      <w:r w:rsidR="00EC6175" w:rsidRPr="00DD5000">
        <w:rPr>
          <w:rFonts w:ascii="Times New Roman" w:hAnsi="Times New Roman" w:cs="Times New Roman"/>
          <w:sz w:val="18"/>
          <w:szCs w:val="18"/>
        </w:rPr>
        <w:t xml:space="preserve">, компания совершает выплату финансовой помощи в размере, пропорциональном количеству дней нетрудоспособности в месяце, предшествующем месяцу совершения платежа по кредитному договору, согласно следующему расчету: (Размер ежемесячного платежа / количество дней в месяце) х Количество дней нетрудоспособности. </w:t>
      </w:r>
      <w:bookmarkStart w:id="2" w:name="_GoBack"/>
      <w:bookmarkEnd w:id="2"/>
      <w:r w:rsidRPr="00B82D0D">
        <w:rPr>
          <w:rFonts w:ascii="Times New Roman" w:hAnsi="Times New Roman" w:cs="Times New Roman"/>
          <w:sz w:val="18"/>
          <w:szCs w:val="18"/>
        </w:rPr>
        <w:t xml:space="preserve">Компания определяет степень существенности повреждения имущества и уважительность иных аналогичных обстоятельств. </w:t>
      </w:r>
    </w:p>
    <w:p w14:paraId="0A7B782A" w14:textId="77777777" w:rsidR="00812F0A" w:rsidRPr="00B82D0D" w:rsidRDefault="00812F0A" w:rsidP="00B82D0D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lastRenderedPageBreak/>
        <w:t>В отношении Клиента не подано заявление о признании его банкротом.</w:t>
      </w:r>
    </w:p>
    <w:p w14:paraId="3DBDAA5D" w14:textId="1521E527" w:rsidR="00812F0A" w:rsidRPr="00B82D0D" w:rsidRDefault="00812F0A" w:rsidP="00B82D0D">
      <w:pPr>
        <w:pStyle w:val="a4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Транспортное средство клиента не погибло, находится в его владении</w:t>
      </w:r>
      <w:r w:rsidR="008B112E" w:rsidRPr="00B82D0D">
        <w:rPr>
          <w:rFonts w:ascii="Times New Roman" w:hAnsi="Times New Roman" w:cs="Times New Roman"/>
          <w:sz w:val="18"/>
          <w:szCs w:val="18"/>
        </w:rPr>
        <w:t xml:space="preserve"> (если Клиентом заявлено требование о совершении платежей по кредитному договору, заключенному с целью приобретения транспортного средства).</w:t>
      </w:r>
      <w:r w:rsidR="001007E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4DF401" w14:textId="2F0F9791" w:rsidR="001007EB" w:rsidRPr="001007EB" w:rsidRDefault="001007EB" w:rsidP="001007EB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Финансовые услуги по опционному договору не предоставляются Клиенту в случае, если уменьшение дохода связано со следующими рисками:  </w:t>
      </w:r>
    </w:p>
    <w:p w14:paraId="5696C46C" w14:textId="77777777" w:rsidR="001007EB" w:rsidRPr="001007EB" w:rsidRDefault="001007EB" w:rsidP="001007EB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- Риски сокращения доходов от предпринимательской деятельности, не связанные с физической неспособностью Клиента оказывать услуги/ выполнять работы в следствии ухудшения здоровья, ухода за ребенком и т.д. </w:t>
      </w:r>
    </w:p>
    <w:p w14:paraId="70FA3906" w14:textId="77777777" w:rsidR="001007EB" w:rsidRPr="001007EB" w:rsidRDefault="001007EB" w:rsidP="001007EB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- Уменьшение дохода вызвано взысканием с Клиента задолженности по решению суда, административного органа.  </w:t>
      </w:r>
    </w:p>
    <w:p w14:paraId="4A6A9A8F" w14:textId="77777777" w:rsidR="001007EB" w:rsidRPr="001007EB" w:rsidRDefault="001007EB" w:rsidP="001007EB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- Заработная плата Клиента рассчитывается исходя из количества, заключаемых им сделок или содержит иное аналогичное условие о выплате, зависящей от финансовых показателей Клиента. </w:t>
      </w:r>
    </w:p>
    <w:p w14:paraId="76B831B1" w14:textId="77777777" w:rsidR="001007EB" w:rsidRPr="001007EB" w:rsidRDefault="001007EB" w:rsidP="001007EB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- Снижение дохода, связано с бездействием Клиента. Под «бездействием» для целей настоящей оферты понимается непринятие Клиентом мер к получению дохода, в условиях, когда Клиент способен выполнять работу по трудовому договору или получать иной доход. </w:t>
      </w:r>
    </w:p>
    <w:p w14:paraId="13575A06" w14:textId="77777777" w:rsidR="001007EB" w:rsidRPr="001007EB" w:rsidRDefault="001007EB" w:rsidP="001007EB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- Прекращения содержания, предоставляемого Клиенту третьими лицами. </w:t>
      </w:r>
    </w:p>
    <w:p w14:paraId="19256270" w14:textId="77777777" w:rsidR="001007EB" w:rsidRPr="001007EB" w:rsidRDefault="001007EB" w:rsidP="001007EB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>- Возрастание расходов, в следствие возникновения новых/исполнения действующих обязательств Клиента, в рамках договоров, заключенных, как ДО, так и после акцепта настоящей Оферты, в том числе, исполнение обязательств по продлению/заключению новых договоров об обязательном страховании гражданской ответственности владельцев транспортных средств; договоров добровольного имущественного страхования транспортного средства (КАСКО), добровольно и во исполнение условий иных договоров; договоров добровольного имущественного страхования недвижимого имущества, в т.ч. обязательного имущественного страхования предмета залога в силу закона по договору об ипотеке.</w:t>
      </w:r>
    </w:p>
    <w:p w14:paraId="4A3E1663" w14:textId="77777777" w:rsidR="001007EB" w:rsidRPr="001007EB" w:rsidRDefault="001007EB" w:rsidP="001007EB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случае, если на момент заключения кредитного договора, документально подтверждаемая сумма ежемесячного дохода Клиента составляла менее ежемесячного платежа Клиента по кредитному договору, и (или) одного федерального прожиточного минимума, устанавливаемого для соответствующей категории населения.    </w:t>
      </w:r>
    </w:p>
    <w:p w14:paraId="4AEDBA8B" w14:textId="77777777" w:rsidR="001007EB" w:rsidRPr="001007EB" w:rsidRDefault="001007EB" w:rsidP="001007EB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случаях: </w:t>
      </w:r>
    </w:p>
    <w:p w14:paraId="1D1A3386" w14:textId="77777777" w:rsidR="001007EB" w:rsidRPr="001007EB" w:rsidRDefault="001007EB" w:rsidP="001007EB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- отпуска Клиента по уходу за ребенком, в том числе, продолжительного (более 21 дня), если ребенок находится на иждевении обоих занятых трудоспособных родителей, при </w:t>
      </w:r>
      <w:r w:rsidRPr="001007EB">
        <w:rPr>
          <w:rFonts w:ascii="Times New Roman" w:hAnsi="Times New Roman" w:cs="Times New Roman"/>
          <w:sz w:val="18"/>
          <w:szCs w:val="18"/>
        </w:rPr>
        <w:lastRenderedPageBreak/>
        <w:t xml:space="preserve">этом, второй родитель продолжает осуществлять трудовую или иную деятельность, приносящую доход; </w:t>
      </w:r>
    </w:p>
    <w:p w14:paraId="11376B08" w14:textId="77777777" w:rsidR="001007EB" w:rsidRPr="001007EB" w:rsidRDefault="001007EB" w:rsidP="001007EB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 xml:space="preserve">- отпуска Клиента по уходу за ребенком, в том числе, продолжительного (более 21 дня), если ребенок находится на иждевении обоих трудоспособных родителей, при этом, второй родитель не занят и (или) бездействует.  </w:t>
      </w:r>
    </w:p>
    <w:p w14:paraId="2B67AE82" w14:textId="1611D319" w:rsidR="001007EB" w:rsidRDefault="001007EB" w:rsidP="001007EB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007EB">
        <w:rPr>
          <w:rFonts w:ascii="Times New Roman" w:hAnsi="Times New Roman" w:cs="Times New Roman"/>
          <w:sz w:val="18"/>
          <w:szCs w:val="18"/>
        </w:rPr>
        <w:t>В случае наступления у Клиента тяжелого жизненного обстоятельства в результате совершенных в отношении него противоправных действий, выразившихся в хищении денежных средств и (или) имущества Клиента; в мошеннических действиях и подобных, финансовые услуги предоставляются, только при представлении Клиентом документов, свидетельствующих о возбуждении уголовного дела, по факту такого противоправного действия, и признании Клиента «потерпевшим» - (по смыслу уголовно-процессуального законодательства Российской Федерации).</w:t>
      </w:r>
    </w:p>
    <w:p w14:paraId="303D9A16" w14:textId="554DF974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Клиент обязан обратиться в компанию с требованием о совершении платежа не м</w:t>
      </w:r>
      <w:r w:rsidR="00941C24" w:rsidRPr="00B82D0D">
        <w:rPr>
          <w:rFonts w:ascii="Times New Roman" w:hAnsi="Times New Roman" w:cs="Times New Roman"/>
          <w:sz w:val="18"/>
          <w:szCs w:val="18"/>
        </w:rPr>
        <w:t>е</w:t>
      </w:r>
      <w:r w:rsidRPr="00B82D0D">
        <w:rPr>
          <w:rFonts w:ascii="Times New Roman" w:hAnsi="Times New Roman" w:cs="Times New Roman"/>
          <w:sz w:val="18"/>
          <w:szCs w:val="18"/>
        </w:rPr>
        <w:t xml:space="preserve">нее чем за 10 календарных дней до даты совершения очередного платежа по кредитному договору. Одновременно с требованием Клиент предоставляет документы, подтверждающие обстоятельства, указанные в п. </w:t>
      </w:r>
      <w:r w:rsidR="0048079F" w:rsidRPr="00B82D0D">
        <w:rPr>
          <w:rFonts w:ascii="Times New Roman" w:hAnsi="Times New Roman" w:cs="Times New Roman"/>
          <w:sz w:val="18"/>
          <w:szCs w:val="18"/>
        </w:rPr>
        <w:t>7</w:t>
      </w:r>
      <w:r w:rsidRPr="00B82D0D">
        <w:rPr>
          <w:rFonts w:ascii="Times New Roman" w:hAnsi="Times New Roman" w:cs="Times New Roman"/>
          <w:sz w:val="18"/>
          <w:szCs w:val="18"/>
        </w:rPr>
        <w:t>.</w:t>
      </w:r>
      <w:r w:rsidR="0048079F" w:rsidRPr="00B82D0D">
        <w:rPr>
          <w:rFonts w:ascii="Times New Roman" w:hAnsi="Times New Roman" w:cs="Times New Roman"/>
          <w:sz w:val="18"/>
          <w:szCs w:val="18"/>
        </w:rPr>
        <w:t>7.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6E70C1" w:rsidRPr="00B82D0D">
        <w:rPr>
          <w:rFonts w:ascii="Times New Roman" w:hAnsi="Times New Roman" w:cs="Times New Roman"/>
          <w:sz w:val="18"/>
          <w:szCs w:val="18"/>
        </w:rPr>
        <w:t xml:space="preserve">настоящей </w:t>
      </w:r>
      <w:r w:rsidRPr="00B82D0D">
        <w:rPr>
          <w:rFonts w:ascii="Times New Roman" w:hAnsi="Times New Roman" w:cs="Times New Roman"/>
          <w:sz w:val="18"/>
          <w:szCs w:val="18"/>
        </w:rPr>
        <w:t xml:space="preserve">оферты. </w:t>
      </w:r>
    </w:p>
    <w:p w14:paraId="464D11D6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Документы могут быть предоставлены в электронном виде на электронную почту Компании. В случае направления требования и документов посредством электронной почты, срок 10 дней отсчитывается с даты получения документов Компанией. </w:t>
      </w:r>
    </w:p>
    <w:p w14:paraId="15B22266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Перечень документов</w:t>
      </w:r>
      <w:r w:rsidR="005530A2" w:rsidRPr="00B82D0D">
        <w:rPr>
          <w:rFonts w:ascii="Times New Roman" w:hAnsi="Times New Roman" w:cs="Times New Roman"/>
          <w:sz w:val="18"/>
          <w:szCs w:val="18"/>
        </w:rPr>
        <w:t>,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предоставляемых Клиентом:</w:t>
      </w:r>
    </w:p>
    <w:p w14:paraId="6DDE6CDB" w14:textId="77777777" w:rsidR="00812F0A" w:rsidRPr="00B82D0D" w:rsidRDefault="00812F0A" w:rsidP="00B82D0D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Копия кредитного договора, если она ранее не была представлена в Компанию.</w:t>
      </w:r>
    </w:p>
    <w:p w14:paraId="09030A8B" w14:textId="77777777" w:rsidR="00812F0A" w:rsidRPr="00B82D0D" w:rsidRDefault="00812F0A" w:rsidP="00B82D0D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Выписка с кредитного счета.</w:t>
      </w:r>
    </w:p>
    <w:p w14:paraId="54B82912" w14:textId="77777777" w:rsidR="00812F0A" w:rsidRPr="00B82D0D" w:rsidRDefault="00812F0A" w:rsidP="00B82D0D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Копия паспорта</w:t>
      </w:r>
    </w:p>
    <w:p w14:paraId="380C88AE" w14:textId="77777777" w:rsidR="00812F0A" w:rsidRPr="00B82D0D" w:rsidRDefault="00812F0A" w:rsidP="00B82D0D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Реквизиты счета кредитной организации для оплаты.</w:t>
      </w:r>
    </w:p>
    <w:p w14:paraId="53E45FB0" w14:textId="11E36194" w:rsidR="00812F0A" w:rsidRDefault="00812F0A" w:rsidP="00B82D0D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Документы, подтверждающие наступление обстоятельств, указанных п </w:t>
      </w:r>
      <w:r w:rsidR="0048079F" w:rsidRPr="00B82D0D">
        <w:rPr>
          <w:rFonts w:ascii="Times New Roman" w:hAnsi="Times New Roman" w:cs="Times New Roman"/>
          <w:sz w:val="18"/>
          <w:szCs w:val="18"/>
        </w:rPr>
        <w:t>7</w:t>
      </w:r>
      <w:r w:rsidRPr="00B82D0D">
        <w:rPr>
          <w:rFonts w:ascii="Times New Roman" w:hAnsi="Times New Roman" w:cs="Times New Roman"/>
          <w:sz w:val="18"/>
          <w:szCs w:val="18"/>
        </w:rPr>
        <w:t>.</w:t>
      </w:r>
      <w:r w:rsidR="0048079F" w:rsidRPr="00B82D0D">
        <w:rPr>
          <w:rFonts w:ascii="Times New Roman" w:hAnsi="Times New Roman" w:cs="Times New Roman"/>
          <w:sz w:val="18"/>
          <w:szCs w:val="18"/>
        </w:rPr>
        <w:t>7</w:t>
      </w:r>
      <w:r w:rsidR="006E70C1" w:rsidRPr="00B82D0D">
        <w:rPr>
          <w:rFonts w:ascii="Times New Roman" w:hAnsi="Times New Roman" w:cs="Times New Roman"/>
          <w:sz w:val="18"/>
          <w:szCs w:val="18"/>
        </w:rPr>
        <w:t xml:space="preserve"> настоящей</w:t>
      </w:r>
      <w:r w:rsidRPr="00B82D0D">
        <w:rPr>
          <w:rFonts w:ascii="Times New Roman" w:hAnsi="Times New Roman" w:cs="Times New Roman"/>
          <w:sz w:val="18"/>
          <w:szCs w:val="18"/>
        </w:rPr>
        <w:t xml:space="preserve"> оферты. </w:t>
      </w:r>
    </w:p>
    <w:p w14:paraId="5B232476" w14:textId="25E190A8" w:rsidR="001007EB" w:rsidRPr="00B82D0D" w:rsidRDefault="001007EB" w:rsidP="00B82D0D">
      <w:pPr>
        <w:pStyle w:val="a4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Иные документы, необходимые для рассмотрения указанного требования.</w:t>
      </w:r>
    </w:p>
    <w:p w14:paraId="7B37D307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Компания совершает платеж в размере ежемесячного платежа. </w:t>
      </w:r>
    </w:p>
    <w:p w14:paraId="27A7A98F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Срок предъявления Клиентом Требования </w:t>
      </w:r>
      <w:r w:rsidR="0048079F" w:rsidRPr="00B82D0D">
        <w:rPr>
          <w:rFonts w:ascii="Times New Roman" w:hAnsi="Times New Roman" w:cs="Times New Roman"/>
          <w:sz w:val="18"/>
          <w:szCs w:val="18"/>
        </w:rPr>
        <w:t>– до окончания срока действия Сертификата Клиента.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62089B8" w14:textId="777E9275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Компания рассматривает требование Клиента </w:t>
      </w:r>
      <w:r w:rsidR="001007EB">
        <w:rPr>
          <w:rFonts w:ascii="Times New Roman" w:hAnsi="Times New Roman" w:cs="Times New Roman"/>
          <w:sz w:val="18"/>
          <w:szCs w:val="18"/>
        </w:rPr>
        <w:t>10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48079F" w:rsidRPr="00B82D0D">
        <w:rPr>
          <w:rFonts w:ascii="Times New Roman" w:hAnsi="Times New Roman" w:cs="Times New Roman"/>
          <w:sz w:val="18"/>
          <w:szCs w:val="18"/>
        </w:rPr>
        <w:t xml:space="preserve">рабочих </w:t>
      </w:r>
      <w:r w:rsidRPr="00B82D0D">
        <w:rPr>
          <w:rFonts w:ascii="Times New Roman" w:hAnsi="Times New Roman" w:cs="Times New Roman"/>
          <w:sz w:val="18"/>
          <w:szCs w:val="18"/>
        </w:rPr>
        <w:t>дней</w:t>
      </w:r>
      <w:r w:rsidR="00D32992" w:rsidRPr="00B82D0D">
        <w:rPr>
          <w:rFonts w:ascii="Times New Roman" w:hAnsi="Times New Roman" w:cs="Times New Roman"/>
          <w:sz w:val="18"/>
          <w:szCs w:val="18"/>
        </w:rPr>
        <w:t>,</w:t>
      </w:r>
      <w:r w:rsidR="0048079F" w:rsidRPr="00B82D0D">
        <w:rPr>
          <w:rFonts w:ascii="Times New Roman" w:hAnsi="Times New Roman" w:cs="Times New Roman"/>
          <w:sz w:val="18"/>
          <w:szCs w:val="18"/>
        </w:rPr>
        <w:t xml:space="preserve"> не считая д</w:t>
      </w:r>
      <w:r w:rsidR="00D32992" w:rsidRPr="00B82D0D">
        <w:rPr>
          <w:rFonts w:ascii="Times New Roman" w:hAnsi="Times New Roman" w:cs="Times New Roman"/>
          <w:sz w:val="18"/>
          <w:szCs w:val="18"/>
        </w:rPr>
        <w:t>ень</w:t>
      </w:r>
      <w:r w:rsidR="0048079F" w:rsidRPr="00B82D0D">
        <w:rPr>
          <w:rFonts w:ascii="Times New Roman" w:hAnsi="Times New Roman" w:cs="Times New Roman"/>
          <w:sz w:val="18"/>
          <w:szCs w:val="18"/>
        </w:rPr>
        <w:t xml:space="preserve"> получения обращения.</w:t>
      </w:r>
    </w:p>
    <w:p w14:paraId="09504F95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Компания осуществляет платеж непосредственно в кредитную организацию. </w:t>
      </w:r>
    </w:p>
    <w:p w14:paraId="6909C4A5" w14:textId="77777777" w:rsidR="00B06D26" w:rsidRPr="00B82D0D" w:rsidRDefault="00B06D26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6C9CCA7" w14:textId="77777777" w:rsidR="00B06D26" w:rsidRPr="00B82D0D" w:rsidRDefault="00B06D26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B82D0D">
        <w:rPr>
          <w:rFonts w:ascii="Times New Roman" w:hAnsi="Times New Roman" w:cs="Times New Roman"/>
          <w:b/>
          <w:bCs/>
          <w:sz w:val="18"/>
          <w:szCs w:val="18"/>
        </w:rPr>
        <w:t>УСЛУГА «ПОДГОТОВКА К БАНКРОТСТВУ».</w:t>
      </w:r>
    </w:p>
    <w:p w14:paraId="76BCECEB" w14:textId="77777777" w:rsidR="00E31CAE" w:rsidRPr="00B82D0D" w:rsidRDefault="00B06D26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Услуга предоставляется </w:t>
      </w:r>
      <w:r w:rsidR="00E31CAE" w:rsidRPr="00B82D0D">
        <w:rPr>
          <w:rFonts w:ascii="Times New Roman" w:hAnsi="Times New Roman" w:cs="Times New Roman"/>
          <w:sz w:val="18"/>
          <w:szCs w:val="18"/>
        </w:rPr>
        <w:t xml:space="preserve">клиентам – держателям Сертификатов </w:t>
      </w:r>
      <w:r w:rsidR="00E31CAE" w:rsidRPr="00B82D0D">
        <w:rPr>
          <w:rFonts w:ascii="Times New Roman" w:hAnsi="Times New Roman" w:cs="Times New Roman"/>
          <w:sz w:val="18"/>
          <w:szCs w:val="18"/>
          <w:lang w:val="en-US"/>
        </w:rPr>
        <w:t>CUBE</w:t>
      </w:r>
      <w:r w:rsidR="00E31CAE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E31CAE" w:rsidRPr="00B82D0D">
        <w:rPr>
          <w:rFonts w:ascii="Times New Roman" w:hAnsi="Times New Roman" w:cs="Times New Roman"/>
          <w:sz w:val="18"/>
          <w:szCs w:val="18"/>
          <w:lang w:val="en-US"/>
        </w:rPr>
        <w:t>Extra</w:t>
      </w:r>
      <w:r w:rsidR="00E31CAE" w:rsidRPr="00B82D0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8D9F3CC" w14:textId="77777777" w:rsidR="00E31CAE" w:rsidRPr="00B82D0D" w:rsidRDefault="00E31CAE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Услуга включает в себя: анализ финансового состояния клиента,</w:t>
      </w:r>
      <w:r w:rsidR="008571A3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="00701C00" w:rsidRPr="00B82D0D">
        <w:rPr>
          <w:rFonts w:ascii="Times New Roman" w:hAnsi="Times New Roman" w:cs="Times New Roman"/>
          <w:sz w:val="18"/>
          <w:szCs w:val="18"/>
        </w:rPr>
        <w:t xml:space="preserve">в соответствии с информацией, </w:t>
      </w:r>
      <w:r w:rsidR="00701C00" w:rsidRPr="00B82D0D">
        <w:rPr>
          <w:rFonts w:ascii="Times New Roman" w:hAnsi="Times New Roman" w:cs="Times New Roman"/>
          <w:sz w:val="18"/>
          <w:szCs w:val="18"/>
        </w:rPr>
        <w:lastRenderedPageBreak/>
        <w:t xml:space="preserve">предоставленной Клиентом; 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подготовк</w:t>
      </w:r>
      <w:r w:rsidR="00701C00" w:rsidRPr="00B82D0D">
        <w:rPr>
          <w:rFonts w:ascii="Times New Roman" w:hAnsi="Times New Roman" w:cs="Times New Roman"/>
          <w:sz w:val="18"/>
          <w:szCs w:val="18"/>
        </w:rPr>
        <w:t>у</w:t>
      </w:r>
      <w:r w:rsidRPr="00B82D0D">
        <w:rPr>
          <w:rFonts w:ascii="Times New Roman" w:hAnsi="Times New Roman" w:cs="Times New Roman"/>
          <w:sz w:val="18"/>
          <w:szCs w:val="18"/>
        </w:rPr>
        <w:t xml:space="preserve"> стратегии банкротства, </w:t>
      </w:r>
      <w:r w:rsidR="00701C00" w:rsidRPr="00B82D0D">
        <w:rPr>
          <w:rFonts w:ascii="Times New Roman" w:hAnsi="Times New Roman" w:cs="Times New Roman"/>
          <w:sz w:val="18"/>
          <w:szCs w:val="18"/>
        </w:rPr>
        <w:t>включающую анализ имуществ</w:t>
      </w:r>
      <w:r w:rsidR="008571A3" w:rsidRPr="00B82D0D">
        <w:rPr>
          <w:rFonts w:ascii="Times New Roman" w:hAnsi="Times New Roman" w:cs="Times New Roman"/>
          <w:sz w:val="18"/>
          <w:szCs w:val="18"/>
        </w:rPr>
        <w:t>а</w:t>
      </w:r>
      <w:r w:rsidR="00701C00" w:rsidRPr="00B82D0D">
        <w:rPr>
          <w:rFonts w:ascii="Times New Roman" w:hAnsi="Times New Roman" w:cs="Times New Roman"/>
          <w:sz w:val="18"/>
          <w:szCs w:val="18"/>
        </w:rPr>
        <w:t xml:space="preserve"> сохранение которого возможно, проверка уже заключенных сделок на предмет их расторжения в судебном порядке; </w:t>
      </w:r>
      <w:r w:rsidRPr="00B82D0D">
        <w:rPr>
          <w:rFonts w:ascii="Times New Roman" w:hAnsi="Times New Roman" w:cs="Times New Roman"/>
          <w:sz w:val="18"/>
          <w:szCs w:val="18"/>
        </w:rPr>
        <w:t>консультации по сбору документов</w:t>
      </w:r>
      <w:r w:rsidR="00701C00" w:rsidRPr="00B82D0D">
        <w:rPr>
          <w:rFonts w:ascii="Times New Roman" w:hAnsi="Times New Roman" w:cs="Times New Roman"/>
          <w:sz w:val="18"/>
          <w:szCs w:val="18"/>
        </w:rPr>
        <w:t>, необходимых для банкротства</w:t>
      </w:r>
      <w:r w:rsidRPr="00B82D0D">
        <w:rPr>
          <w:rFonts w:ascii="Times New Roman" w:hAnsi="Times New Roman" w:cs="Times New Roman"/>
          <w:sz w:val="18"/>
          <w:szCs w:val="18"/>
        </w:rPr>
        <w:t xml:space="preserve"> и выбору управляющего</w:t>
      </w:r>
      <w:r w:rsidR="00701C00" w:rsidRPr="00B82D0D">
        <w:rPr>
          <w:rFonts w:ascii="Times New Roman" w:hAnsi="Times New Roman" w:cs="Times New Roman"/>
          <w:sz w:val="18"/>
          <w:szCs w:val="18"/>
        </w:rPr>
        <w:t>;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подготовка документов</w:t>
      </w:r>
      <w:r w:rsidR="00701C00" w:rsidRPr="00B82D0D">
        <w:rPr>
          <w:rFonts w:ascii="Times New Roman" w:hAnsi="Times New Roman" w:cs="Times New Roman"/>
          <w:sz w:val="18"/>
          <w:szCs w:val="18"/>
        </w:rPr>
        <w:t xml:space="preserve">, необходимых </w:t>
      </w:r>
      <w:r w:rsidRPr="00B82D0D">
        <w:rPr>
          <w:rFonts w:ascii="Times New Roman" w:hAnsi="Times New Roman" w:cs="Times New Roman"/>
          <w:sz w:val="18"/>
          <w:szCs w:val="18"/>
        </w:rPr>
        <w:t>для обращения в суд</w:t>
      </w:r>
      <w:r w:rsidR="00701C00" w:rsidRPr="00B82D0D">
        <w:rPr>
          <w:rFonts w:ascii="Times New Roman" w:hAnsi="Times New Roman" w:cs="Times New Roman"/>
          <w:sz w:val="18"/>
          <w:szCs w:val="18"/>
        </w:rPr>
        <w:t xml:space="preserve"> с целью признания клиента банкротом. </w:t>
      </w:r>
    </w:p>
    <w:p w14:paraId="6C6ABFD5" w14:textId="33A655E5" w:rsidR="00B06D26" w:rsidRPr="00B82D0D" w:rsidRDefault="00E31CAE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Услуга предоставляется</w:t>
      </w:r>
      <w:r w:rsidR="00701C00" w:rsidRPr="00B82D0D">
        <w:rPr>
          <w:rFonts w:ascii="Times New Roman" w:hAnsi="Times New Roman" w:cs="Times New Roman"/>
          <w:sz w:val="18"/>
          <w:szCs w:val="18"/>
        </w:rPr>
        <w:t xml:space="preserve"> клиенту по его запросу</w:t>
      </w:r>
      <w:r w:rsidRPr="00B82D0D">
        <w:rPr>
          <w:rFonts w:ascii="Times New Roman" w:hAnsi="Times New Roman" w:cs="Times New Roman"/>
          <w:sz w:val="18"/>
          <w:szCs w:val="18"/>
        </w:rPr>
        <w:t xml:space="preserve"> без взимания дополнительной платы</w:t>
      </w:r>
      <w:r w:rsidR="001007EB">
        <w:rPr>
          <w:rFonts w:ascii="Times New Roman" w:hAnsi="Times New Roman" w:cs="Times New Roman"/>
          <w:sz w:val="18"/>
          <w:szCs w:val="18"/>
        </w:rPr>
        <w:t xml:space="preserve">, не более 1 (одного) раза в течение срока действия сертификата. </w:t>
      </w:r>
    </w:p>
    <w:p w14:paraId="564E4FB4" w14:textId="77777777" w:rsidR="00A24D9D" w:rsidRPr="00B82D0D" w:rsidRDefault="00701C00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Срок предоставления услуги – разумный срок </w:t>
      </w:r>
      <w:r w:rsidR="00A24D9D" w:rsidRPr="00B82D0D">
        <w:rPr>
          <w:rFonts w:ascii="Times New Roman" w:hAnsi="Times New Roman" w:cs="Times New Roman"/>
          <w:sz w:val="18"/>
          <w:szCs w:val="18"/>
        </w:rPr>
        <w:t>с</w:t>
      </w:r>
      <w:r w:rsidRPr="00B82D0D">
        <w:rPr>
          <w:rFonts w:ascii="Times New Roman" w:hAnsi="Times New Roman" w:cs="Times New Roman"/>
          <w:sz w:val="18"/>
          <w:szCs w:val="18"/>
        </w:rPr>
        <w:t xml:space="preserve"> момента предоставления клиентом</w:t>
      </w:r>
      <w:r w:rsidR="00A24D9D" w:rsidRPr="00B82D0D">
        <w:rPr>
          <w:rFonts w:ascii="Times New Roman" w:hAnsi="Times New Roman" w:cs="Times New Roman"/>
          <w:sz w:val="18"/>
          <w:szCs w:val="18"/>
        </w:rPr>
        <w:t xml:space="preserve"> специалисту Компании</w:t>
      </w:r>
      <w:r w:rsidRPr="00B82D0D">
        <w:rPr>
          <w:rFonts w:ascii="Times New Roman" w:hAnsi="Times New Roman" w:cs="Times New Roman"/>
          <w:sz w:val="18"/>
          <w:szCs w:val="18"/>
        </w:rPr>
        <w:t>, всей запрошенной у него информации</w:t>
      </w:r>
      <w:r w:rsidR="00A24D9D" w:rsidRPr="00B82D0D">
        <w:rPr>
          <w:rFonts w:ascii="Times New Roman" w:hAnsi="Times New Roman" w:cs="Times New Roman"/>
          <w:sz w:val="18"/>
          <w:szCs w:val="18"/>
        </w:rPr>
        <w:t xml:space="preserve"> и документов. </w:t>
      </w:r>
    </w:p>
    <w:p w14:paraId="15549A03" w14:textId="77777777" w:rsidR="00701C00" w:rsidRPr="00B82D0D" w:rsidRDefault="00A24D9D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Услуга может быть оказана </w:t>
      </w:r>
      <w:r w:rsidR="00102ECA" w:rsidRPr="00B82D0D">
        <w:rPr>
          <w:rFonts w:ascii="Times New Roman" w:hAnsi="Times New Roman" w:cs="Times New Roman"/>
          <w:sz w:val="18"/>
          <w:szCs w:val="18"/>
        </w:rPr>
        <w:t>Клиенту,</w:t>
      </w:r>
      <w:r w:rsidRPr="00B82D0D">
        <w:rPr>
          <w:rFonts w:ascii="Times New Roman" w:hAnsi="Times New Roman" w:cs="Times New Roman"/>
          <w:sz w:val="18"/>
          <w:szCs w:val="18"/>
        </w:rPr>
        <w:t xml:space="preserve"> как в письменном виде, так и в виде устных консультаций. </w:t>
      </w:r>
      <w:r w:rsidR="00701C00" w:rsidRPr="00B82D0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9A534F6" w14:textId="77777777" w:rsidR="005422DE" w:rsidRPr="00B82D0D" w:rsidRDefault="005422DE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1EDB356" w14:textId="77777777" w:rsidR="00812F0A" w:rsidRPr="00B82D0D" w:rsidRDefault="00812F0A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РАСТОРЖЕНИЕ ДОГОВОРА</w:t>
      </w:r>
      <w:r w:rsidR="009E0E70" w:rsidRPr="00B82D0D">
        <w:rPr>
          <w:rFonts w:ascii="Times New Roman" w:hAnsi="Times New Roman" w:cs="Times New Roman"/>
          <w:b/>
          <w:sz w:val="18"/>
          <w:szCs w:val="18"/>
        </w:rPr>
        <w:t>.</w:t>
      </w:r>
    </w:p>
    <w:p w14:paraId="1705A849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Расторжение договора (аннулирование сертификата) производится в предусмотренном законом порядке отдельно для каждого из элементов Комплекса. </w:t>
      </w:r>
    </w:p>
    <w:p w14:paraId="4F15BB48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Односторонний отказ от любого из опционных договоров возможен в случае существенного нарушения одной из сторон своих обязательств</w:t>
      </w:r>
      <w:r w:rsidR="006938FA" w:rsidRPr="00B82D0D">
        <w:rPr>
          <w:rFonts w:ascii="Times New Roman" w:hAnsi="Times New Roman" w:cs="Times New Roman"/>
          <w:sz w:val="18"/>
          <w:szCs w:val="18"/>
        </w:rPr>
        <w:t>, в иных случаях, предусмотренных Офертой,</w:t>
      </w:r>
      <w:r w:rsidR="0048079F" w:rsidRPr="00B82D0D">
        <w:rPr>
          <w:rFonts w:ascii="Times New Roman" w:hAnsi="Times New Roman" w:cs="Times New Roman"/>
          <w:sz w:val="18"/>
          <w:szCs w:val="18"/>
        </w:rPr>
        <w:t xml:space="preserve"> в иных случаях, предусмотренных </w:t>
      </w:r>
      <w:r w:rsidR="006938FA" w:rsidRPr="00B82D0D">
        <w:rPr>
          <w:rFonts w:ascii="Times New Roman" w:hAnsi="Times New Roman" w:cs="Times New Roman"/>
          <w:sz w:val="18"/>
          <w:szCs w:val="18"/>
        </w:rPr>
        <w:t xml:space="preserve">действующим законодательством Российской Федерации. 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При прекращении опционного договора, платеж, предусмотренный разделом 4 </w:t>
      </w:r>
      <w:r w:rsidR="002C6472" w:rsidRPr="00B82D0D">
        <w:rPr>
          <w:rFonts w:ascii="Times New Roman" w:hAnsi="Times New Roman" w:cs="Times New Roman"/>
          <w:sz w:val="18"/>
          <w:szCs w:val="18"/>
        </w:rPr>
        <w:t xml:space="preserve">настоящей </w:t>
      </w:r>
      <w:r w:rsidRPr="00B82D0D">
        <w:rPr>
          <w:rFonts w:ascii="Times New Roman" w:hAnsi="Times New Roman" w:cs="Times New Roman"/>
          <w:sz w:val="18"/>
          <w:szCs w:val="18"/>
        </w:rPr>
        <w:t>оферты, совершенный Клиентом или в интересах Клиента в соответствии со ст. 429.3 ГК РФ, возврату не подлежит, если иная договоренность не будет достигнута между Клиентом и Компанией</w:t>
      </w:r>
      <w:r w:rsidR="0048079F" w:rsidRPr="00B82D0D">
        <w:rPr>
          <w:rFonts w:ascii="Times New Roman" w:hAnsi="Times New Roman" w:cs="Times New Roman"/>
          <w:sz w:val="18"/>
          <w:szCs w:val="18"/>
        </w:rPr>
        <w:t xml:space="preserve"> или не предусмотрена законом.</w:t>
      </w:r>
    </w:p>
    <w:p w14:paraId="0FBEA3EF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В случае возникновения спора между Клиентом и Компанией, стороны применяют досудебный (претензионный) порядок разрешения споров. В случае </w:t>
      </w:r>
      <w:r w:rsidR="00102ECA" w:rsidRPr="00B82D0D">
        <w:rPr>
          <w:rFonts w:ascii="Times New Roman" w:hAnsi="Times New Roman" w:cs="Times New Roman"/>
          <w:sz w:val="18"/>
          <w:szCs w:val="18"/>
        </w:rPr>
        <w:t>не достижения</w:t>
      </w:r>
      <w:r w:rsidR="009E23B9" w:rsidRPr="00B82D0D">
        <w:rPr>
          <w:rFonts w:ascii="Times New Roman" w:hAnsi="Times New Roman" w:cs="Times New Roman"/>
          <w:sz w:val="18"/>
          <w:szCs w:val="18"/>
        </w:rPr>
        <w:t xml:space="preserve"> </w:t>
      </w:r>
      <w:r w:rsidRPr="00B82D0D">
        <w:rPr>
          <w:rFonts w:ascii="Times New Roman" w:hAnsi="Times New Roman" w:cs="Times New Roman"/>
          <w:sz w:val="18"/>
          <w:szCs w:val="18"/>
        </w:rPr>
        <w:t xml:space="preserve">соглашения, </w:t>
      </w:r>
      <w:r w:rsidR="009E23B9" w:rsidRPr="00B82D0D">
        <w:rPr>
          <w:rFonts w:ascii="Times New Roman" w:hAnsi="Times New Roman" w:cs="Times New Roman"/>
          <w:sz w:val="18"/>
          <w:szCs w:val="18"/>
        </w:rPr>
        <w:t>с</w:t>
      </w:r>
      <w:r w:rsidRPr="00B82D0D">
        <w:rPr>
          <w:rFonts w:ascii="Times New Roman" w:hAnsi="Times New Roman" w:cs="Times New Roman"/>
          <w:sz w:val="18"/>
          <w:szCs w:val="18"/>
        </w:rPr>
        <w:t xml:space="preserve">тороны обращаются в суд по месту нахождения Компании. </w:t>
      </w:r>
    </w:p>
    <w:p w14:paraId="1FA3B515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Компания рассматривает письма Клиентов, направленные на электронную почту Компании с уведомлениями об одностороннем отказе от исполнения договоров, возврате денежных средств рассматриваются Компанией только при условии возможности идентифицировать Клиента. Идентификация Клиента может быть произведена в случае предоставления им на электронную почту скана подписанного заявления, паспорта, сертификата, доказательств оплаты. Во всех иных случаях Компания рассматривает претензии и заявления направленные в письменном виде по адресу Компании. </w:t>
      </w:r>
    </w:p>
    <w:p w14:paraId="6666B560" w14:textId="77777777" w:rsidR="00812F0A" w:rsidRPr="00B82D0D" w:rsidRDefault="00812F0A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0D492069" w14:textId="77777777" w:rsidR="00812F0A" w:rsidRPr="00B82D0D" w:rsidRDefault="00812F0A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ИНЫЕ УСЛОВИЯ</w:t>
      </w:r>
      <w:r w:rsidR="009E0E70" w:rsidRPr="00B82D0D">
        <w:rPr>
          <w:rFonts w:ascii="Times New Roman" w:hAnsi="Times New Roman" w:cs="Times New Roman"/>
          <w:b/>
          <w:sz w:val="18"/>
          <w:szCs w:val="18"/>
        </w:rPr>
        <w:t>.</w:t>
      </w:r>
    </w:p>
    <w:p w14:paraId="496D0B46" w14:textId="04364F13" w:rsidR="00812F0A" w:rsidRPr="00B82D0D" w:rsidRDefault="00A1259D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Оферта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может быть изменен</w:t>
      </w:r>
      <w:r w:rsidRPr="00B82D0D">
        <w:rPr>
          <w:rFonts w:ascii="Times New Roman" w:hAnsi="Times New Roman" w:cs="Times New Roman"/>
          <w:sz w:val="18"/>
          <w:szCs w:val="18"/>
        </w:rPr>
        <w:t>а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или </w:t>
      </w:r>
      <w:r w:rsidRPr="00B82D0D">
        <w:rPr>
          <w:rFonts w:ascii="Times New Roman" w:hAnsi="Times New Roman" w:cs="Times New Roman"/>
          <w:sz w:val="18"/>
          <w:szCs w:val="18"/>
        </w:rPr>
        <w:t>отозвана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Компанией в одностороннем порядке без предварительного </w:t>
      </w:r>
      <w:r w:rsidR="00812F0A" w:rsidRPr="00B82D0D">
        <w:rPr>
          <w:rFonts w:ascii="Times New Roman" w:hAnsi="Times New Roman" w:cs="Times New Roman"/>
          <w:sz w:val="18"/>
          <w:szCs w:val="18"/>
        </w:rPr>
        <w:lastRenderedPageBreak/>
        <w:t xml:space="preserve">уведомления </w:t>
      </w:r>
      <w:r w:rsidRPr="00B82D0D">
        <w:rPr>
          <w:rFonts w:ascii="Times New Roman" w:hAnsi="Times New Roman" w:cs="Times New Roman"/>
          <w:sz w:val="18"/>
          <w:szCs w:val="18"/>
        </w:rPr>
        <w:t>Клиента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при условии сохранения объемов и сроков использования компонентов «</w:t>
      </w:r>
      <w:r w:rsidR="00A965C1" w:rsidRPr="00B82D0D">
        <w:rPr>
          <w:rFonts w:ascii="Times New Roman" w:hAnsi="Times New Roman" w:cs="Times New Roman"/>
          <w:sz w:val="18"/>
          <w:szCs w:val="18"/>
          <w:lang w:val="en-US"/>
        </w:rPr>
        <w:t>CUBE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». </w:t>
      </w:r>
    </w:p>
    <w:p w14:paraId="77565FEE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Компания вправе приостановить или прекратить оказание </w:t>
      </w:r>
      <w:r w:rsidR="00A1259D" w:rsidRPr="00B82D0D">
        <w:rPr>
          <w:rFonts w:ascii="Times New Roman" w:hAnsi="Times New Roman" w:cs="Times New Roman"/>
          <w:sz w:val="18"/>
          <w:szCs w:val="18"/>
        </w:rPr>
        <w:t xml:space="preserve">юридических </w:t>
      </w:r>
      <w:r w:rsidRPr="00B82D0D">
        <w:rPr>
          <w:rFonts w:ascii="Times New Roman" w:hAnsi="Times New Roman" w:cs="Times New Roman"/>
          <w:sz w:val="18"/>
          <w:szCs w:val="18"/>
        </w:rPr>
        <w:t>услуг</w:t>
      </w:r>
      <w:r w:rsidR="00A1259D" w:rsidRPr="00B82D0D">
        <w:rPr>
          <w:rFonts w:ascii="Times New Roman" w:hAnsi="Times New Roman" w:cs="Times New Roman"/>
          <w:sz w:val="18"/>
          <w:szCs w:val="18"/>
        </w:rPr>
        <w:t>, финансовой помощи</w:t>
      </w:r>
      <w:r w:rsidRPr="00B82D0D">
        <w:rPr>
          <w:rFonts w:ascii="Times New Roman" w:hAnsi="Times New Roman" w:cs="Times New Roman"/>
          <w:sz w:val="18"/>
          <w:szCs w:val="18"/>
        </w:rPr>
        <w:t xml:space="preserve"> в случае </w:t>
      </w:r>
      <w:r w:rsidR="0048079F" w:rsidRPr="00B82D0D">
        <w:rPr>
          <w:rFonts w:ascii="Times New Roman" w:hAnsi="Times New Roman" w:cs="Times New Roman"/>
          <w:sz w:val="18"/>
          <w:szCs w:val="18"/>
        </w:rPr>
        <w:t>некорректного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поведения Клиента, выражающегося в следующем: применение нецензурной брани; унижение чести и достоинства; ведение разговоров, не связанных с оказанием услуг, предусмотренных настоящей офертой. </w:t>
      </w:r>
    </w:p>
    <w:p w14:paraId="47AB360E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Клиент дает свое согласие на сбор, систематизацию, использование, обработку и хранение</w:t>
      </w:r>
      <w:r w:rsidR="00A1259D" w:rsidRPr="00B82D0D">
        <w:rPr>
          <w:rFonts w:ascii="Times New Roman" w:hAnsi="Times New Roman" w:cs="Times New Roman"/>
          <w:sz w:val="18"/>
          <w:szCs w:val="18"/>
        </w:rPr>
        <w:t>, передачу, уничтожение</w:t>
      </w:r>
      <w:r w:rsidRPr="00B82D0D">
        <w:rPr>
          <w:rFonts w:ascii="Times New Roman" w:hAnsi="Times New Roman" w:cs="Times New Roman"/>
          <w:sz w:val="18"/>
          <w:szCs w:val="18"/>
        </w:rPr>
        <w:t xml:space="preserve"> персональных данных. </w:t>
      </w:r>
    </w:p>
    <w:p w14:paraId="0E459606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Оферта размещена на Сайте Компании</w:t>
      </w:r>
      <w:r w:rsidR="00A1259D" w:rsidRPr="00B82D0D">
        <w:rPr>
          <w:rFonts w:ascii="Times New Roman" w:hAnsi="Times New Roman" w:cs="Times New Roman"/>
          <w:sz w:val="18"/>
          <w:szCs w:val="18"/>
        </w:rPr>
        <w:t>.</w:t>
      </w:r>
      <w:r w:rsidRPr="00B82D0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991CFA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Информация о потребительских и товарных свойствах приобретаемых Клиентом компонентов содержится в Сертификате или приложении к нему, на сайте Компании. Информация доступна для ознакомления Клиенту до совершения акцепта </w:t>
      </w:r>
      <w:r w:rsidR="00D32992" w:rsidRPr="00B82D0D">
        <w:rPr>
          <w:rFonts w:ascii="Times New Roman" w:hAnsi="Times New Roman" w:cs="Times New Roman"/>
          <w:sz w:val="18"/>
          <w:szCs w:val="18"/>
        </w:rPr>
        <w:t>настоящей о</w:t>
      </w:r>
      <w:r w:rsidRPr="00B82D0D">
        <w:rPr>
          <w:rFonts w:ascii="Times New Roman" w:hAnsi="Times New Roman" w:cs="Times New Roman"/>
          <w:sz w:val="18"/>
          <w:szCs w:val="18"/>
        </w:rPr>
        <w:t>ферты.</w:t>
      </w:r>
    </w:p>
    <w:p w14:paraId="72F97085" w14:textId="77777777" w:rsidR="00812F0A" w:rsidRPr="00B82D0D" w:rsidRDefault="00A1259D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Клиент вправе</w:t>
      </w:r>
      <w:r w:rsidR="00812F0A" w:rsidRPr="00B82D0D">
        <w:rPr>
          <w:rFonts w:ascii="Times New Roman" w:hAnsi="Times New Roman" w:cs="Times New Roman"/>
          <w:sz w:val="18"/>
          <w:szCs w:val="18"/>
        </w:rPr>
        <w:t xml:space="preserve"> использовать личный кабинет, расположенный в сети интернет на сайте компании:</w:t>
      </w:r>
      <w:r w:rsidR="00BA7DED" w:rsidRPr="00B82D0D">
        <w:rPr>
          <w:rFonts w:ascii="Times New Roman" w:hAnsi="Times New Roman" w:cs="Times New Roman"/>
          <w:sz w:val="18"/>
          <w:szCs w:val="18"/>
        </w:rPr>
        <w:t xml:space="preserve"> cube.legal.</w:t>
      </w:r>
    </w:p>
    <w:p w14:paraId="665E8604" w14:textId="77777777" w:rsidR="00812F0A" w:rsidRPr="00B82D0D" w:rsidRDefault="00812F0A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lastRenderedPageBreak/>
        <w:t>Вход в личный кабинет осуществляется с помощью логина и пароля, указанных в сертификате.</w:t>
      </w:r>
    </w:p>
    <w:p w14:paraId="53483047" w14:textId="77777777" w:rsidR="00A24D9D" w:rsidRPr="00B82D0D" w:rsidRDefault="00A24D9D" w:rsidP="00B82D0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При оказании юридических услуг, в том числе услуг «подготовка к банкротству» Клиент самостоятельно несет все расходы, связанные с оплатой государственных пошлин, оплатой экспертиз, </w:t>
      </w:r>
      <w:r w:rsidR="00853FC1" w:rsidRPr="00B82D0D">
        <w:rPr>
          <w:rFonts w:ascii="Times New Roman" w:hAnsi="Times New Roman" w:cs="Times New Roman"/>
          <w:sz w:val="18"/>
          <w:szCs w:val="18"/>
        </w:rPr>
        <w:t xml:space="preserve">заключений специалистов, </w:t>
      </w:r>
      <w:r w:rsidRPr="00B82D0D">
        <w:rPr>
          <w:rFonts w:ascii="Times New Roman" w:hAnsi="Times New Roman" w:cs="Times New Roman"/>
          <w:sz w:val="18"/>
          <w:szCs w:val="18"/>
        </w:rPr>
        <w:t>совершения нотариальных действий, изготовлени</w:t>
      </w:r>
      <w:r w:rsidR="008B6881" w:rsidRPr="00B82D0D">
        <w:rPr>
          <w:rFonts w:ascii="Times New Roman" w:hAnsi="Times New Roman" w:cs="Times New Roman"/>
          <w:sz w:val="18"/>
          <w:szCs w:val="18"/>
        </w:rPr>
        <w:t>я</w:t>
      </w:r>
      <w:r w:rsidRPr="00B82D0D">
        <w:rPr>
          <w:rFonts w:ascii="Times New Roman" w:hAnsi="Times New Roman" w:cs="Times New Roman"/>
          <w:sz w:val="18"/>
          <w:szCs w:val="18"/>
        </w:rPr>
        <w:t xml:space="preserve"> копий документов, </w:t>
      </w:r>
      <w:r w:rsidR="008B6881" w:rsidRPr="00B82D0D">
        <w:rPr>
          <w:rFonts w:ascii="Times New Roman" w:hAnsi="Times New Roman" w:cs="Times New Roman"/>
          <w:sz w:val="18"/>
          <w:szCs w:val="18"/>
        </w:rPr>
        <w:t xml:space="preserve">почтовые расходы, </w:t>
      </w:r>
      <w:r w:rsidRPr="00B82D0D">
        <w:rPr>
          <w:rFonts w:ascii="Times New Roman" w:hAnsi="Times New Roman" w:cs="Times New Roman"/>
          <w:sz w:val="18"/>
          <w:szCs w:val="18"/>
        </w:rPr>
        <w:t>транспортные расходы (в случае направление специалиста Компании в суд за пределами г. Москвы и Санкт-Петербурга)</w:t>
      </w:r>
      <w:r w:rsidR="008B6881" w:rsidRPr="00B82D0D">
        <w:rPr>
          <w:rFonts w:ascii="Times New Roman" w:hAnsi="Times New Roman" w:cs="Times New Roman"/>
          <w:sz w:val="18"/>
          <w:szCs w:val="18"/>
        </w:rPr>
        <w:t xml:space="preserve"> и расходы на проживание специалиста, в случае невозможности прибыть в город места назначения в день судебного процесса. Транспортные расходы предварительно согласовываются сторонами. При согласовании суммы расходов, стороны исходят из следующего: максимальное время в пути не должно превышать 12 часов с учетом времени пересадки, допустимое количество пересадок – 1.</w:t>
      </w:r>
    </w:p>
    <w:p w14:paraId="1370F20E" w14:textId="77777777" w:rsidR="00AA1BBC" w:rsidRPr="00B82D0D" w:rsidRDefault="00AA1BBC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6F02C9E4" w14:textId="77777777" w:rsidR="00710F93" w:rsidRPr="00B82D0D" w:rsidRDefault="00570391" w:rsidP="00B82D0D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b/>
          <w:sz w:val="18"/>
          <w:szCs w:val="18"/>
        </w:rPr>
        <w:t>ИНФОРМАЦИЯ О КОМПАНИИ</w:t>
      </w:r>
      <w:r w:rsidR="00D021A6" w:rsidRPr="00B82D0D">
        <w:rPr>
          <w:rFonts w:ascii="Times New Roman" w:hAnsi="Times New Roman" w:cs="Times New Roman"/>
          <w:b/>
          <w:sz w:val="18"/>
          <w:szCs w:val="18"/>
        </w:rPr>
        <w:t xml:space="preserve"> (ИСПОЛНИТЕЛЕ)</w:t>
      </w:r>
      <w:r w:rsidR="009E0E70" w:rsidRPr="00B82D0D">
        <w:rPr>
          <w:rFonts w:ascii="Times New Roman" w:hAnsi="Times New Roman" w:cs="Times New Roman"/>
          <w:b/>
          <w:sz w:val="18"/>
          <w:szCs w:val="18"/>
        </w:rPr>
        <w:t>.</w:t>
      </w:r>
    </w:p>
    <w:p w14:paraId="5908229E" w14:textId="77777777" w:rsidR="00F91CC6" w:rsidRPr="00B82D0D" w:rsidRDefault="001B5F11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lastRenderedPageBreak/>
        <w:t xml:space="preserve">Общество с ограниченной ответственностью   «Капитал Гарант». ИНН, КПП, ОГРН: 7802894500, 780201001, 1217800080156. Адрес (в т.ч. для корреспонденции): Санкт-Петербург, Выборгская набережная, д.43 литер а пом.1  оф.409. Адрес электронной почты: </w:t>
      </w:r>
      <w:r w:rsidR="00BA7DED" w:rsidRPr="00B82D0D">
        <w:rPr>
          <w:rFonts w:ascii="Times New Roman" w:hAnsi="Times New Roman" w:cs="Times New Roman"/>
          <w:sz w:val="18"/>
          <w:szCs w:val="18"/>
        </w:rPr>
        <w:t>client@cube.legal.</w:t>
      </w:r>
      <w:r w:rsidRPr="00B82D0D">
        <w:rPr>
          <w:rFonts w:ascii="Times New Roman" w:hAnsi="Times New Roman" w:cs="Times New Roman"/>
          <w:sz w:val="18"/>
          <w:szCs w:val="18"/>
        </w:rPr>
        <w:t xml:space="preserve"> Номер телефона</w:t>
      </w:r>
      <w:r w:rsidR="00BA7DED" w:rsidRPr="00B82D0D">
        <w:rPr>
          <w:rFonts w:ascii="Times New Roman" w:hAnsi="Times New Roman" w:cs="Times New Roman"/>
          <w:sz w:val="18"/>
          <w:szCs w:val="18"/>
        </w:rPr>
        <w:t xml:space="preserve">: 8 (800) 333-67-74. </w:t>
      </w:r>
      <w:r w:rsidRPr="00B82D0D">
        <w:rPr>
          <w:rFonts w:ascii="Times New Roman" w:hAnsi="Times New Roman" w:cs="Times New Roman"/>
          <w:sz w:val="18"/>
          <w:szCs w:val="18"/>
        </w:rPr>
        <w:t xml:space="preserve">Сайт компании: </w:t>
      </w:r>
      <w:r w:rsidR="00BA7DED" w:rsidRPr="00B82D0D">
        <w:rPr>
          <w:rFonts w:ascii="Times New Roman" w:hAnsi="Times New Roman" w:cs="Times New Roman"/>
          <w:sz w:val="18"/>
          <w:szCs w:val="18"/>
        </w:rPr>
        <w:t>cube.legal</w:t>
      </w:r>
    </w:p>
    <w:p w14:paraId="2824EBBB" w14:textId="77777777" w:rsidR="00BA7DED" w:rsidRPr="00B82D0D" w:rsidRDefault="00BA7DED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B7420BA" w14:textId="77777777" w:rsidR="00173B85" w:rsidRPr="00B82D0D" w:rsidRDefault="00173B85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 xml:space="preserve">С текстом оферты ознакомлен(а). Оферта принимается мной без возражений и условий. Вопросов относительно свойств </w:t>
      </w:r>
      <w:r w:rsidR="008F2E5D" w:rsidRPr="00B82D0D">
        <w:rPr>
          <w:rFonts w:ascii="Times New Roman" w:hAnsi="Times New Roman" w:cs="Times New Roman"/>
          <w:sz w:val="18"/>
          <w:szCs w:val="18"/>
        </w:rPr>
        <w:t>лицензионных</w:t>
      </w:r>
      <w:r w:rsidRPr="00B82D0D">
        <w:rPr>
          <w:rFonts w:ascii="Times New Roman" w:hAnsi="Times New Roman" w:cs="Times New Roman"/>
          <w:sz w:val="18"/>
          <w:szCs w:val="18"/>
        </w:rPr>
        <w:t xml:space="preserve"> материалов, услуг, </w:t>
      </w:r>
      <w:r w:rsidR="008F2E5D" w:rsidRPr="00B82D0D">
        <w:rPr>
          <w:rFonts w:ascii="Times New Roman" w:hAnsi="Times New Roman" w:cs="Times New Roman"/>
          <w:sz w:val="18"/>
          <w:szCs w:val="18"/>
        </w:rPr>
        <w:t xml:space="preserve">опционов, </w:t>
      </w:r>
      <w:r w:rsidRPr="00B82D0D">
        <w:rPr>
          <w:rFonts w:ascii="Times New Roman" w:hAnsi="Times New Roman" w:cs="Times New Roman"/>
          <w:sz w:val="18"/>
          <w:szCs w:val="18"/>
        </w:rPr>
        <w:t>условий и объемов их предоставления не имею</w:t>
      </w:r>
      <w:r w:rsidR="00E83D82" w:rsidRPr="00B82D0D">
        <w:rPr>
          <w:rFonts w:ascii="Times New Roman" w:hAnsi="Times New Roman" w:cs="Times New Roman"/>
          <w:sz w:val="18"/>
          <w:szCs w:val="18"/>
        </w:rPr>
        <w:t>.</w:t>
      </w:r>
    </w:p>
    <w:p w14:paraId="21185777" w14:textId="77777777" w:rsidR="00173B85" w:rsidRPr="00B82D0D" w:rsidRDefault="00173B85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3DE0262E" w14:textId="77777777" w:rsidR="00173B85" w:rsidRPr="00B82D0D" w:rsidRDefault="00173B85" w:rsidP="00B82D0D">
      <w:pPr>
        <w:pStyle w:val="a4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82D0D">
        <w:rPr>
          <w:rFonts w:ascii="Times New Roman" w:hAnsi="Times New Roman" w:cs="Times New Roman"/>
          <w:sz w:val="18"/>
          <w:szCs w:val="18"/>
        </w:rPr>
        <w:t>______________________</w:t>
      </w:r>
      <w:r w:rsidR="000705A9" w:rsidRPr="00B82D0D">
        <w:rPr>
          <w:rFonts w:ascii="Times New Roman" w:hAnsi="Times New Roman" w:cs="Times New Roman"/>
          <w:sz w:val="18"/>
          <w:szCs w:val="18"/>
        </w:rPr>
        <w:t>___</w:t>
      </w:r>
      <w:r w:rsidRPr="00B82D0D">
        <w:rPr>
          <w:rFonts w:ascii="Times New Roman" w:hAnsi="Times New Roman" w:cs="Times New Roman"/>
          <w:sz w:val="18"/>
          <w:szCs w:val="18"/>
        </w:rPr>
        <w:t>_ (______</w:t>
      </w:r>
      <w:r w:rsidR="000705A9" w:rsidRPr="00B82D0D">
        <w:rPr>
          <w:rFonts w:ascii="Times New Roman" w:hAnsi="Times New Roman" w:cs="Times New Roman"/>
          <w:sz w:val="18"/>
          <w:szCs w:val="18"/>
        </w:rPr>
        <w:t>__</w:t>
      </w:r>
      <w:r w:rsidRPr="00B82D0D">
        <w:rPr>
          <w:rFonts w:ascii="Times New Roman" w:hAnsi="Times New Roman" w:cs="Times New Roman"/>
          <w:sz w:val="18"/>
          <w:szCs w:val="18"/>
        </w:rPr>
        <w:t xml:space="preserve">_____________) </w:t>
      </w:r>
    </w:p>
    <w:p w14:paraId="5B258428" w14:textId="77777777" w:rsidR="00DE717E" w:rsidRPr="00B82D0D" w:rsidRDefault="00DE717E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94BDD61" w14:textId="77777777" w:rsidR="00162FBC" w:rsidRPr="00B82D0D" w:rsidRDefault="00173B85" w:rsidP="00B82D0D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162FBC" w:rsidRPr="00B82D0D" w:rsidSect="00962F20">
          <w:type w:val="continuous"/>
          <w:pgSz w:w="16838" w:h="11906" w:orient="landscape"/>
          <w:pgMar w:top="720" w:right="720" w:bottom="284" w:left="720" w:header="708" w:footer="708" w:gutter="0"/>
          <w:cols w:num="3" w:space="567"/>
          <w:docGrid w:linePitch="360"/>
        </w:sectPr>
      </w:pPr>
      <w:r w:rsidRPr="00B82D0D">
        <w:rPr>
          <w:rFonts w:ascii="Times New Roman" w:hAnsi="Times New Roman" w:cs="Times New Roman"/>
          <w:sz w:val="18"/>
          <w:szCs w:val="18"/>
        </w:rPr>
        <w:t>Дата______</w:t>
      </w:r>
      <w:r w:rsidR="00353ECD" w:rsidRPr="00B82D0D">
        <w:rPr>
          <w:rFonts w:ascii="Times New Roman" w:hAnsi="Times New Roman" w:cs="Times New Roman"/>
          <w:sz w:val="18"/>
          <w:szCs w:val="18"/>
        </w:rPr>
        <w:t>________________</w:t>
      </w:r>
      <w:r w:rsidR="001B5F11" w:rsidRPr="00B82D0D">
        <w:rPr>
          <w:rFonts w:ascii="Times New Roman" w:hAnsi="Times New Roman" w:cs="Times New Roman"/>
          <w:sz w:val="18"/>
          <w:szCs w:val="18"/>
        </w:rPr>
        <w:t>_</w:t>
      </w:r>
    </w:p>
    <w:p w14:paraId="7E78ACD3" w14:textId="77777777" w:rsidR="00CE7DD9" w:rsidRPr="00B82D0D" w:rsidRDefault="00CE7DD9" w:rsidP="001B5F1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CE7DD9" w:rsidRPr="00B82D0D" w:rsidSect="000D496A">
      <w:type w:val="continuous"/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716C0" w14:textId="77777777" w:rsidR="007967D1" w:rsidRDefault="007967D1" w:rsidP="00ED5CFB">
      <w:pPr>
        <w:spacing w:line="240" w:lineRule="auto"/>
      </w:pPr>
      <w:r>
        <w:separator/>
      </w:r>
    </w:p>
  </w:endnote>
  <w:endnote w:type="continuationSeparator" w:id="0">
    <w:p w14:paraId="17D61A38" w14:textId="77777777" w:rsidR="007967D1" w:rsidRDefault="007967D1" w:rsidP="00ED5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DFE9" w14:textId="77777777" w:rsidR="007967D1" w:rsidRDefault="007967D1" w:rsidP="00ED5CFB">
      <w:pPr>
        <w:spacing w:line="240" w:lineRule="auto"/>
      </w:pPr>
      <w:r>
        <w:separator/>
      </w:r>
    </w:p>
  </w:footnote>
  <w:footnote w:type="continuationSeparator" w:id="0">
    <w:p w14:paraId="62E65FB3" w14:textId="77777777" w:rsidR="007967D1" w:rsidRDefault="007967D1" w:rsidP="00ED5C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7A"/>
    <w:multiLevelType w:val="hybridMultilevel"/>
    <w:tmpl w:val="FCDE81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555A3A"/>
    <w:multiLevelType w:val="multilevel"/>
    <w:tmpl w:val="6BA28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0DAA5A19"/>
    <w:multiLevelType w:val="multilevel"/>
    <w:tmpl w:val="4C18C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" w15:restartNumberingAfterBreak="0">
    <w:nsid w:val="1653358C"/>
    <w:multiLevelType w:val="hybridMultilevel"/>
    <w:tmpl w:val="13447A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EE42622"/>
    <w:multiLevelType w:val="hybridMultilevel"/>
    <w:tmpl w:val="ABF8D2AE"/>
    <w:lvl w:ilvl="0" w:tplc="EDBE37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A80F09"/>
    <w:multiLevelType w:val="multilevel"/>
    <w:tmpl w:val="9B604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6" w15:restartNumberingAfterBreak="0">
    <w:nsid w:val="41B44C97"/>
    <w:multiLevelType w:val="multilevel"/>
    <w:tmpl w:val="FAA2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5B4250"/>
    <w:multiLevelType w:val="hybridMultilevel"/>
    <w:tmpl w:val="58BA712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FA52074"/>
    <w:multiLevelType w:val="multilevel"/>
    <w:tmpl w:val="9B604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9" w15:restartNumberingAfterBreak="0">
    <w:nsid w:val="6562335D"/>
    <w:multiLevelType w:val="multilevel"/>
    <w:tmpl w:val="9B604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0" w15:restartNumberingAfterBreak="0">
    <w:nsid w:val="6D8D14B3"/>
    <w:multiLevelType w:val="multilevel"/>
    <w:tmpl w:val="F1C2349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3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AD"/>
    <w:rsid w:val="0000098D"/>
    <w:rsid w:val="0000231D"/>
    <w:rsid w:val="00020FAE"/>
    <w:rsid w:val="0002281A"/>
    <w:rsid w:val="0003726B"/>
    <w:rsid w:val="00037C5F"/>
    <w:rsid w:val="00057F3C"/>
    <w:rsid w:val="000705A9"/>
    <w:rsid w:val="000816A1"/>
    <w:rsid w:val="00090CCC"/>
    <w:rsid w:val="000931EF"/>
    <w:rsid w:val="000A0CC0"/>
    <w:rsid w:val="000C6306"/>
    <w:rsid w:val="000D496A"/>
    <w:rsid w:val="000D6553"/>
    <w:rsid w:val="000E6709"/>
    <w:rsid w:val="001007EB"/>
    <w:rsid w:val="00102ECA"/>
    <w:rsid w:val="0010744F"/>
    <w:rsid w:val="00141E19"/>
    <w:rsid w:val="00144028"/>
    <w:rsid w:val="00151258"/>
    <w:rsid w:val="00154CC6"/>
    <w:rsid w:val="00162FBC"/>
    <w:rsid w:val="0017076E"/>
    <w:rsid w:val="001720E6"/>
    <w:rsid w:val="00173B85"/>
    <w:rsid w:val="00175717"/>
    <w:rsid w:val="00181D00"/>
    <w:rsid w:val="00182B2F"/>
    <w:rsid w:val="001849DF"/>
    <w:rsid w:val="00192B55"/>
    <w:rsid w:val="00196329"/>
    <w:rsid w:val="001A0CEA"/>
    <w:rsid w:val="001B5F11"/>
    <w:rsid w:val="001C0C90"/>
    <w:rsid w:val="001C482C"/>
    <w:rsid w:val="001C7B28"/>
    <w:rsid w:val="001D278F"/>
    <w:rsid w:val="001E1231"/>
    <w:rsid w:val="001F5F49"/>
    <w:rsid w:val="00210E06"/>
    <w:rsid w:val="002132A1"/>
    <w:rsid w:val="00242D9B"/>
    <w:rsid w:val="00243878"/>
    <w:rsid w:val="00262458"/>
    <w:rsid w:val="00267216"/>
    <w:rsid w:val="00270857"/>
    <w:rsid w:val="0027293D"/>
    <w:rsid w:val="0028232F"/>
    <w:rsid w:val="00286AA6"/>
    <w:rsid w:val="0029574A"/>
    <w:rsid w:val="00295B66"/>
    <w:rsid w:val="002A36A5"/>
    <w:rsid w:val="002A5666"/>
    <w:rsid w:val="002B23A6"/>
    <w:rsid w:val="002C3E57"/>
    <w:rsid w:val="002C6472"/>
    <w:rsid w:val="002D24AC"/>
    <w:rsid w:val="002D5360"/>
    <w:rsid w:val="002D7086"/>
    <w:rsid w:val="002E6D55"/>
    <w:rsid w:val="002E770E"/>
    <w:rsid w:val="002F4AE2"/>
    <w:rsid w:val="00306EB4"/>
    <w:rsid w:val="00310F3D"/>
    <w:rsid w:val="0031270A"/>
    <w:rsid w:val="0033281D"/>
    <w:rsid w:val="00336E71"/>
    <w:rsid w:val="00340AA8"/>
    <w:rsid w:val="00343147"/>
    <w:rsid w:val="003432FD"/>
    <w:rsid w:val="00344362"/>
    <w:rsid w:val="00353ECD"/>
    <w:rsid w:val="003675F5"/>
    <w:rsid w:val="00371B0C"/>
    <w:rsid w:val="00373C8E"/>
    <w:rsid w:val="00375070"/>
    <w:rsid w:val="00377E9A"/>
    <w:rsid w:val="003915BC"/>
    <w:rsid w:val="00393A96"/>
    <w:rsid w:val="003A043E"/>
    <w:rsid w:val="003A1928"/>
    <w:rsid w:val="003A50B5"/>
    <w:rsid w:val="003A635A"/>
    <w:rsid w:val="003A7722"/>
    <w:rsid w:val="003B5BAE"/>
    <w:rsid w:val="003C556C"/>
    <w:rsid w:val="003E0BF1"/>
    <w:rsid w:val="003F04C0"/>
    <w:rsid w:val="00414760"/>
    <w:rsid w:val="00416CBD"/>
    <w:rsid w:val="004263CD"/>
    <w:rsid w:val="00432B72"/>
    <w:rsid w:val="00434AB9"/>
    <w:rsid w:val="00436EF4"/>
    <w:rsid w:val="00441593"/>
    <w:rsid w:val="0044210B"/>
    <w:rsid w:val="0045205D"/>
    <w:rsid w:val="004763AB"/>
    <w:rsid w:val="0048079F"/>
    <w:rsid w:val="00483E63"/>
    <w:rsid w:val="00491A8E"/>
    <w:rsid w:val="004B627D"/>
    <w:rsid w:val="004B66A6"/>
    <w:rsid w:val="004C1FE3"/>
    <w:rsid w:val="004C358E"/>
    <w:rsid w:val="004C3F1C"/>
    <w:rsid w:val="004D7167"/>
    <w:rsid w:val="004E19AA"/>
    <w:rsid w:val="004E3427"/>
    <w:rsid w:val="004E57A8"/>
    <w:rsid w:val="004F3340"/>
    <w:rsid w:val="004F5C67"/>
    <w:rsid w:val="0050263A"/>
    <w:rsid w:val="005249C0"/>
    <w:rsid w:val="00531404"/>
    <w:rsid w:val="0053298B"/>
    <w:rsid w:val="00533B61"/>
    <w:rsid w:val="005422DE"/>
    <w:rsid w:val="00544AD0"/>
    <w:rsid w:val="005530A2"/>
    <w:rsid w:val="00554F24"/>
    <w:rsid w:val="00560968"/>
    <w:rsid w:val="00570391"/>
    <w:rsid w:val="00574CD9"/>
    <w:rsid w:val="00574F5A"/>
    <w:rsid w:val="005806FD"/>
    <w:rsid w:val="00582116"/>
    <w:rsid w:val="00590C48"/>
    <w:rsid w:val="005A3534"/>
    <w:rsid w:val="005D1084"/>
    <w:rsid w:val="005D4A54"/>
    <w:rsid w:val="005E2B94"/>
    <w:rsid w:val="005F27B1"/>
    <w:rsid w:val="005F672D"/>
    <w:rsid w:val="00600583"/>
    <w:rsid w:val="00613112"/>
    <w:rsid w:val="0061440B"/>
    <w:rsid w:val="00615A95"/>
    <w:rsid w:val="00627128"/>
    <w:rsid w:val="006409E3"/>
    <w:rsid w:val="0064111D"/>
    <w:rsid w:val="00641793"/>
    <w:rsid w:val="00653105"/>
    <w:rsid w:val="0065674D"/>
    <w:rsid w:val="0066105D"/>
    <w:rsid w:val="006669A1"/>
    <w:rsid w:val="00666D68"/>
    <w:rsid w:val="0067517D"/>
    <w:rsid w:val="006757D1"/>
    <w:rsid w:val="00681E73"/>
    <w:rsid w:val="00682B89"/>
    <w:rsid w:val="006938FA"/>
    <w:rsid w:val="00695EDC"/>
    <w:rsid w:val="006A7897"/>
    <w:rsid w:val="006D3692"/>
    <w:rsid w:val="006E70C1"/>
    <w:rsid w:val="006F3216"/>
    <w:rsid w:val="006F59B8"/>
    <w:rsid w:val="007008B7"/>
    <w:rsid w:val="00701C00"/>
    <w:rsid w:val="00710F93"/>
    <w:rsid w:val="00712D03"/>
    <w:rsid w:val="00714D18"/>
    <w:rsid w:val="007170FF"/>
    <w:rsid w:val="00724BCD"/>
    <w:rsid w:val="00736F4B"/>
    <w:rsid w:val="00757E29"/>
    <w:rsid w:val="00766560"/>
    <w:rsid w:val="00766B73"/>
    <w:rsid w:val="00770F26"/>
    <w:rsid w:val="00781C46"/>
    <w:rsid w:val="0078397C"/>
    <w:rsid w:val="00785F82"/>
    <w:rsid w:val="007967D1"/>
    <w:rsid w:val="007B26D8"/>
    <w:rsid w:val="007B4949"/>
    <w:rsid w:val="007C6545"/>
    <w:rsid w:val="007C65E8"/>
    <w:rsid w:val="007D7139"/>
    <w:rsid w:val="007D7483"/>
    <w:rsid w:val="007E0721"/>
    <w:rsid w:val="007E1E72"/>
    <w:rsid w:val="007F1FD7"/>
    <w:rsid w:val="007F637F"/>
    <w:rsid w:val="007F7158"/>
    <w:rsid w:val="00805846"/>
    <w:rsid w:val="00812A1D"/>
    <w:rsid w:val="00812F0A"/>
    <w:rsid w:val="00820C5D"/>
    <w:rsid w:val="00834AAB"/>
    <w:rsid w:val="008372C6"/>
    <w:rsid w:val="0083793C"/>
    <w:rsid w:val="00847C0B"/>
    <w:rsid w:val="00853FC1"/>
    <w:rsid w:val="008571A3"/>
    <w:rsid w:val="0086248C"/>
    <w:rsid w:val="0086455F"/>
    <w:rsid w:val="00870713"/>
    <w:rsid w:val="00873269"/>
    <w:rsid w:val="00874506"/>
    <w:rsid w:val="00874B91"/>
    <w:rsid w:val="008764BF"/>
    <w:rsid w:val="008818E4"/>
    <w:rsid w:val="0088272C"/>
    <w:rsid w:val="00883C0F"/>
    <w:rsid w:val="00886AAC"/>
    <w:rsid w:val="00886AC8"/>
    <w:rsid w:val="008878F6"/>
    <w:rsid w:val="008A5F93"/>
    <w:rsid w:val="008B112E"/>
    <w:rsid w:val="008B36A2"/>
    <w:rsid w:val="008B6881"/>
    <w:rsid w:val="008C7686"/>
    <w:rsid w:val="008D0FF2"/>
    <w:rsid w:val="008D1223"/>
    <w:rsid w:val="008E7647"/>
    <w:rsid w:val="008F2E5D"/>
    <w:rsid w:val="008F6E81"/>
    <w:rsid w:val="00913C90"/>
    <w:rsid w:val="009253F3"/>
    <w:rsid w:val="0092620A"/>
    <w:rsid w:val="0092649F"/>
    <w:rsid w:val="00935ECE"/>
    <w:rsid w:val="00941C24"/>
    <w:rsid w:val="00945F52"/>
    <w:rsid w:val="00950576"/>
    <w:rsid w:val="00952D9F"/>
    <w:rsid w:val="00954BC8"/>
    <w:rsid w:val="00962F20"/>
    <w:rsid w:val="00963861"/>
    <w:rsid w:val="00965FA4"/>
    <w:rsid w:val="00966FB3"/>
    <w:rsid w:val="00973A04"/>
    <w:rsid w:val="00991095"/>
    <w:rsid w:val="00991AC0"/>
    <w:rsid w:val="009A07FB"/>
    <w:rsid w:val="009B509B"/>
    <w:rsid w:val="009B523A"/>
    <w:rsid w:val="009C1BDC"/>
    <w:rsid w:val="009C7A7B"/>
    <w:rsid w:val="009E0E70"/>
    <w:rsid w:val="009E23B9"/>
    <w:rsid w:val="009E456F"/>
    <w:rsid w:val="009E7BB4"/>
    <w:rsid w:val="00A004EA"/>
    <w:rsid w:val="00A035C3"/>
    <w:rsid w:val="00A03B2A"/>
    <w:rsid w:val="00A1259D"/>
    <w:rsid w:val="00A12CA6"/>
    <w:rsid w:val="00A17259"/>
    <w:rsid w:val="00A2098E"/>
    <w:rsid w:val="00A23C66"/>
    <w:rsid w:val="00A24D9D"/>
    <w:rsid w:val="00A536A9"/>
    <w:rsid w:val="00A53872"/>
    <w:rsid w:val="00A6254F"/>
    <w:rsid w:val="00A660F8"/>
    <w:rsid w:val="00A70F14"/>
    <w:rsid w:val="00A713F6"/>
    <w:rsid w:val="00A7144F"/>
    <w:rsid w:val="00A74838"/>
    <w:rsid w:val="00A80108"/>
    <w:rsid w:val="00A8101B"/>
    <w:rsid w:val="00A818AE"/>
    <w:rsid w:val="00A8216D"/>
    <w:rsid w:val="00A85156"/>
    <w:rsid w:val="00A93CBB"/>
    <w:rsid w:val="00A95E06"/>
    <w:rsid w:val="00A965C1"/>
    <w:rsid w:val="00AA1941"/>
    <w:rsid w:val="00AA1BBC"/>
    <w:rsid w:val="00AB5B9F"/>
    <w:rsid w:val="00AD5756"/>
    <w:rsid w:val="00AD7402"/>
    <w:rsid w:val="00AE28EF"/>
    <w:rsid w:val="00AF0EA0"/>
    <w:rsid w:val="00AF1302"/>
    <w:rsid w:val="00AF3F38"/>
    <w:rsid w:val="00B06D26"/>
    <w:rsid w:val="00B340AD"/>
    <w:rsid w:val="00B34714"/>
    <w:rsid w:val="00B41DC9"/>
    <w:rsid w:val="00B5630B"/>
    <w:rsid w:val="00B70E31"/>
    <w:rsid w:val="00B75F22"/>
    <w:rsid w:val="00B805E0"/>
    <w:rsid w:val="00B80931"/>
    <w:rsid w:val="00B82D0D"/>
    <w:rsid w:val="00BA7C15"/>
    <w:rsid w:val="00BA7DED"/>
    <w:rsid w:val="00BB1DBC"/>
    <w:rsid w:val="00BD04DB"/>
    <w:rsid w:val="00BD3EC4"/>
    <w:rsid w:val="00BE3AF7"/>
    <w:rsid w:val="00BE53B2"/>
    <w:rsid w:val="00BE62DD"/>
    <w:rsid w:val="00BE7E97"/>
    <w:rsid w:val="00C006E9"/>
    <w:rsid w:val="00C0349F"/>
    <w:rsid w:val="00C064A8"/>
    <w:rsid w:val="00C10AAE"/>
    <w:rsid w:val="00C10C3A"/>
    <w:rsid w:val="00C13E93"/>
    <w:rsid w:val="00C262E7"/>
    <w:rsid w:val="00C33501"/>
    <w:rsid w:val="00C44E70"/>
    <w:rsid w:val="00C523E5"/>
    <w:rsid w:val="00C526EF"/>
    <w:rsid w:val="00C52EB4"/>
    <w:rsid w:val="00C62D19"/>
    <w:rsid w:val="00C64956"/>
    <w:rsid w:val="00C75C61"/>
    <w:rsid w:val="00C86F61"/>
    <w:rsid w:val="00C87898"/>
    <w:rsid w:val="00CA0CC7"/>
    <w:rsid w:val="00CA4482"/>
    <w:rsid w:val="00CA5955"/>
    <w:rsid w:val="00CC0C80"/>
    <w:rsid w:val="00CC5EB0"/>
    <w:rsid w:val="00CD2D39"/>
    <w:rsid w:val="00CD4766"/>
    <w:rsid w:val="00CE0179"/>
    <w:rsid w:val="00CE5EEF"/>
    <w:rsid w:val="00CE7DD9"/>
    <w:rsid w:val="00CF54F4"/>
    <w:rsid w:val="00CF5CDE"/>
    <w:rsid w:val="00CF625C"/>
    <w:rsid w:val="00D01EC1"/>
    <w:rsid w:val="00D021A6"/>
    <w:rsid w:val="00D04B4D"/>
    <w:rsid w:val="00D16C15"/>
    <w:rsid w:val="00D30C50"/>
    <w:rsid w:val="00D3161A"/>
    <w:rsid w:val="00D32992"/>
    <w:rsid w:val="00D34B51"/>
    <w:rsid w:val="00D414E4"/>
    <w:rsid w:val="00D42867"/>
    <w:rsid w:val="00D510B7"/>
    <w:rsid w:val="00D63978"/>
    <w:rsid w:val="00D6440A"/>
    <w:rsid w:val="00D71AE5"/>
    <w:rsid w:val="00D76006"/>
    <w:rsid w:val="00D829FB"/>
    <w:rsid w:val="00D83B8B"/>
    <w:rsid w:val="00D91C6D"/>
    <w:rsid w:val="00D9364B"/>
    <w:rsid w:val="00D958C7"/>
    <w:rsid w:val="00DA38F5"/>
    <w:rsid w:val="00DA5A1E"/>
    <w:rsid w:val="00DB0EC3"/>
    <w:rsid w:val="00DB48A5"/>
    <w:rsid w:val="00DB7324"/>
    <w:rsid w:val="00DC3330"/>
    <w:rsid w:val="00DC591B"/>
    <w:rsid w:val="00DD4F24"/>
    <w:rsid w:val="00DE6E1E"/>
    <w:rsid w:val="00DE717E"/>
    <w:rsid w:val="00E0714A"/>
    <w:rsid w:val="00E21591"/>
    <w:rsid w:val="00E22503"/>
    <w:rsid w:val="00E226E5"/>
    <w:rsid w:val="00E25918"/>
    <w:rsid w:val="00E319F9"/>
    <w:rsid w:val="00E31CAE"/>
    <w:rsid w:val="00E60592"/>
    <w:rsid w:val="00E6133A"/>
    <w:rsid w:val="00E821F1"/>
    <w:rsid w:val="00E831C3"/>
    <w:rsid w:val="00E83593"/>
    <w:rsid w:val="00E83D82"/>
    <w:rsid w:val="00E87D75"/>
    <w:rsid w:val="00E915E9"/>
    <w:rsid w:val="00EA5695"/>
    <w:rsid w:val="00EA6223"/>
    <w:rsid w:val="00EA6714"/>
    <w:rsid w:val="00EC307D"/>
    <w:rsid w:val="00EC6175"/>
    <w:rsid w:val="00ED0714"/>
    <w:rsid w:val="00ED5CFB"/>
    <w:rsid w:val="00EE794C"/>
    <w:rsid w:val="00EF5E25"/>
    <w:rsid w:val="00F01658"/>
    <w:rsid w:val="00F050AC"/>
    <w:rsid w:val="00F16AF1"/>
    <w:rsid w:val="00F229B3"/>
    <w:rsid w:val="00F24936"/>
    <w:rsid w:val="00F25ADC"/>
    <w:rsid w:val="00F35304"/>
    <w:rsid w:val="00F50C1C"/>
    <w:rsid w:val="00F54993"/>
    <w:rsid w:val="00F56610"/>
    <w:rsid w:val="00F6250F"/>
    <w:rsid w:val="00F64EBB"/>
    <w:rsid w:val="00F802AC"/>
    <w:rsid w:val="00F8201B"/>
    <w:rsid w:val="00F82EEE"/>
    <w:rsid w:val="00F91CC6"/>
    <w:rsid w:val="00F96D7E"/>
    <w:rsid w:val="00FA2231"/>
    <w:rsid w:val="00FA24EE"/>
    <w:rsid w:val="00FA2E8C"/>
    <w:rsid w:val="00FB3BF8"/>
    <w:rsid w:val="00FC17CA"/>
    <w:rsid w:val="00FC2395"/>
    <w:rsid w:val="00FD7CD9"/>
    <w:rsid w:val="00FE2DE1"/>
    <w:rsid w:val="00FE453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1AB"/>
  <w15:docId w15:val="{44687C3D-0684-4887-9AA2-3F2D81F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0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5C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CFB"/>
  </w:style>
  <w:style w:type="paragraph" w:styleId="a7">
    <w:name w:val="footer"/>
    <w:basedOn w:val="a"/>
    <w:link w:val="a8"/>
    <w:uiPriority w:val="99"/>
    <w:unhideWhenUsed/>
    <w:rsid w:val="00ED5C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CFB"/>
  </w:style>
  <w:style w:type="character" w:styleId="a9">
    <w:name w:val="Hyperlink"/>
    <w:basedOn w:val="a0"/>
    <w:uiPriority w:val="99"/>
    <w:unhideWhenUsed/>
    <w:rsid w:val="0096386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12F0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757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57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757D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57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757D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7D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@cube.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BDC0-1109-483D-9E73-45064FF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3531</Words>
  <Characters>20132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4</cp:revision>
  <cp:lastPrinted>2020-11-02T11:35:00Z</cp:lastPrinted>
  <dcterms:created xsi:type="dcterms:W3CDTF">2022-06-10T08:35:00Z</dcterms:created>
  <dcterms:modified xsi:type="dcterms:W3CDTF">2025-09-05T12:10:00Z</dcterms:modified>
</cp:coreProperties>
</file>